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91" w:rsidRDefault="002B5E91" w:rsidP="002B5E91">
      <w:pPr>
        <w:pStyle w:val="51"/>
        <w:tabs>
          <w:tab w:val="left" w:pos="2160"/>
        </w:tabs>
        <w:ind w:left="0"/>
        <w:rPr>
          <w:sz w:val="40"/>
        </w:rPr>
      </w:pPr>
      <w:r>
        <w:rPr>
          <w:sz w:val="40"/>
        </w:rPr>
        <w:t>РОССИЙСКАЯ ФЕДЕРАЦИЯ</w:t>
      </w:r>
    </w:p>
    <w:p w:rsidR="002B5E91" w:rsidRDefault="002B5E91" w:rsidP="002B5E91">
      <w:pPr>
        <w:pStyle w:val="61"/>
        <w:ind w:left="-397"/>
        <w:rPr>
          <w:sz w:val="28"/>
        </w:rPr>
      </w:pPr>
      <w:r>
        <w:rPr>
          <w:sz w:val="28"/>
        </w:rPr>
        <w:t>ИРКУТСКАЯ ОБЛАСТЬ</w:t>
      </w:r>
    </w:p>
    <w:p w:rsidR="002B5E91" w:rsidRDefault="002B5E91" w:rsidP="002B5E91">
      <w:pPr>
        <w:pStyle w:val="61"/>
        <w:ind w:left="-397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2B5E91" w:rsidRDefault="002B5E91" w:rsidP="002B5E91">
      <w:pPr>
        <w:pStyle w:val="61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2B5E91" w:rsidRPr="004D3A11" w:rsidRDefault="002B5E91" w:rsidP="002B5E91">
      <w:pPr>
        <w:pStyle w:val="1"/>
        <w:jc w:val="center"/>
        <w:rPr>
          <w:b/>
          <w:sz w:val="36"/>
          <w:szCs w:val="36"/>
        </w:rPr>
      </w:pPr>
      <w:r w:rsidRPr="004D3A11">
        <w:rPr>
          <w:b/>
          <w:sz w:val="36"/>
          <w:szCs w:val="36"/>
        </w:rPr>
        <w:t>ПОСТАНОВЛЕНИЕ</w:t>
      </w:r>
    </w:p>
    <w:tbl>
      <w:tblPr>
        <w:tblW w:w="9871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1"/>
      </w:tblGrid>
      <w:tr w:rsidR="002B5E91" w:rsidTr="002B5E91">
        <w:trPr>
          <w:cantSplit/>
          <w:trHeight w:val="862"/>
        </w:trPr>
        <w:tc>
          <w:tcPr>
            <w:tcW w:w="9871" w:type="dxa"/>
          </w:tcPr>
          <w:p w:rsidR="002B5E91" w:rsidRDefault="002B5E91" w:rsidP="00971843">
            <w:pPr>
              <w:pStyle w:val="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666402,  п.</w:t>
            </w:r>
            <w:proofErr w:type="gramEnd"/>
            <w:r>
              <w:rPr>
                <w:b/>
                <w:sz w:val="20"/>
              </w:rPr>
              <w:t xml:space="preserve"> Жигалово, ул. Советская, 25 тел. 3-15-83, факс 3-21-69,</w:t>
            </w:r>
          </w:p>
          <w:p w:rsidR="002B5E91" w:rsidRDefault="002B5E91" w:rsidP="002B5E91">
            <w:pPr>
              <w:pStyle w:val="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 </w:t>
            </w:r>
            <w:hyperlink r:id="rId5" w:history="1">
              <w:r w:rsidR="00827DF5" w:rsidRPr="00A405A3">
                <w:rPr>
                  <w:rStyle w:val="a6"/>
                  <w:b/>
                  <w:sz w:val="20"/>
                  <w:lang w:val="en-US"/>
                </w:rPr>
                <w:t>secretar</w:t>
              </w:r>
              <w:r w:rsidR="00827DF5" w:rsidRPr="00A405A3">
                <w:rPr>
                  <w:rStyle w:val="a6"/>
                  <w:b/>
                  <w:sz w:val="20"/>
                </w:rPr>
                <w:t>@</w:t>
              </w:r>
              <w:r w:rsidR="00827DF5" w:rsidRPr="00A405A3">
                <w:rPr>
                  <w:rStyle w:val="a6"/>
                  <w:b/>
                  <w:sz w:val="20"/>
                  <w:lang w:val="en-US"/>
                </w:rPr>
                <w:t>irmail</w:t>
              </w:r>
              <w:r w:rsidR="00827DF5" w:rsidRPr="00A405A3">
                <w:rPr>
                  <w:rStyle w:val="a6"/>
                  <w:b/>
                  <w:sz w:val="20"/>
                </w:rPr>
                <w:t>.</w:t>
              </w:r>
              <w:proofErr w:type="spellStart"/>
              <w:r w:rsidR="00827DF5" w:rsidRPr="00A405A3">
                <w:rPr>
                  <w:rStyle w:val="a6"/>
                  <w:b/>
                  <w:sz w:val="20"/>
                  <w:lang w:val="en-US"/>
                </w:rPr>
                <w:t>ru</w:t>
              </w:r>
              <w:proofErr w:type="spellEnd"/>
            </w:hyperlink>
          </w:p>
          <w:p w:rsidR="00827DF5" w:rsidRPr="002B5E91" w:rsidRDefault="00827DF5" w:rsidP="002B5E91">
            <w:pPr>
              <w:pStyle w:val="1"/>
              <w:jc w:val="center"/>
              <w:rPr>
                <w:b/>
                <w:sz w:val="20"/>
              </w:rPr>
            </w:pPr>
          </w:p>
        </w:tc>
      </w:tr>
    </w:tbl>
    <w:p w:rsidR="002B5E91" w:rsidRPr="002B5E91" w:rsidRDefault="002B5E91" w:rsidP="002B5E91">
      <w:pPr>
        <w:ind w:left="-180"/>
        <w:rPr>
          <w:rFonts w:ascii="Times New Roman" w:hAnsi="Times New Roman" w:cs="Times New Roman"/>
          <w:sz w:val="24"/>
        </w:rPr>
      </w:pPr>
      <w:r w:rsidRPr="002B5E91">
        <w:rPr>
          <w:rFonts w:ascii="Times New Roman" w:hAnsi="Times New Roman" w:cs="Times New Roman"/>
          <w:sz w:val="24"/>
        </w:rPr>
        <w:t>«_</w:t>
      </w:r>
      <w:r w:rsidR="00DE6DC7">
        <w:rPr>
          <w:rFonts w:ascii="Times New Roman" w:hAnsi="Times New Roman" w:cs="Times New Roman"/>
          <w:sz w:val="24"/>
        </w:rPr>
        <w:t>30</w:t>
      </w:r>
      <w:proofErr w:type="gramStart"/>
      <w:r w:rsidRPr="002B5E91">
        <w:rPr>
          <w:rFonts w:ascii="Times New Roman" w:hAnsi="Times New Roman" w:cs="Times New Roman"/>
          <w:sz w:val="24"/>
        </w:rPr>
        <w:t>_»_</w:t>
      </w:r>
      <w:proofErr w:type="gramEnd"/>
      <w:r w:rsidRPr="002B5E91">
        <w:rPr>
          <w:rFonts w:ascii="Times New Roman" w:hAnsi="Times New Roman" w:cs="Times New Roman"/>
          <w:sz w:val="24"/>
        </w:rPr>
        <w:t>_</w:t>
      </w:r>
      <w:r w:rsidR="00DE6DC7">
        <w:rPr>
          <w:rFonts w:ascii="Times New Roman" w:hAnsi="Times New Roman" w:cs="Times New Roman"/>
          <w:sz w:val="24"/>
        </w:rPr>
        <w:t>03___2021г.№45</w:t>
      </w:r>
      <w:bookmarkStart w:id="0" w:name="_GoBack"/>
      <w:bookmarkEnd w:id="0"/>
    </w:p>
    <w:p w:rsidR="002B5E91" w:rsidRPr="002B5E91" w:rsidRDefault="002B5E91" w:rsidP="00E162F1">
      <w:pPr>
        <w:pStyle w:val="20"/>
        <w:shd w:val="clear" w:color="auto" w:fill="auto"/>
        <w:spacing w:before="0" w:after="129" w:line="284" w:lineRule="exact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>Об утверждении состава комиссии по делам несовершеннолетних и защите их прав в муниципальном образовании «Жигаловский район» Иркутской области</w:t>
      </w:r>
    </w:p>
    <w:p w:rsidR="002B5E91" w:rsidRPr="002B5E91" w:rsidRDefault="002B5E91" w:rsidP="002B5E91">
      <w:pPr>
        <w:pStyle w:val="20"/>
        <w:shd w:val="clear" w:color="auto" w:fill="auto"/>
        <w:spacing w:before="0" w:after="0" w:line="274" w:lineRule="exact"/>
        <w:ind w:firstLine="760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 xml:space="preserve">В соответствии с Законом Иркутской области от 12.11.2007 года №100-оз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полномочий», Законом Иркутской области от 10.10.2008 года №89-оз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распоряжением администрации Иркутской области от 28.05.2012 года №263- </w:t>
      </w:r>
      <w:proofErr w:type="spellStart"/>
      <w:r w:rsidRPr="002B5E91">
        <w:rPr>
          <w:color w:val="000000"/>
          <w:sz w:val="24"/>
          <w:szCs w:val="24"/>
          <w:lang w:eastAsia="ru-RU" w:bidi="ru-RU"/>
        </w:rPr>
        <w:t>пп</w:t>
      </w:r>
      <w:proofErr w:type="spellEnd"/>
      <w:r w:rsidRPr="002B5E91">
        <w:rPr>
          <w:color w:val="000000"/>
          <w:sz w:val="24"/>
          <w:szCs w:val="24"/>
          <w:lang w:eastAsia="ru-RU" w:bidi="ru-RU"/>
        </w:rPr>
        <w:t xml:space="preserve"> «О формировании районных (городских), районных в городах комиссий по делам несовершеннолетних и защите их прав в Иркутской области», руководствуясь статьями 31,42, Устава муниципального образования «Жигаловский район»,</w:t>
      </w:r>
    </w:p>
    <w:p w:rsidR="002B5E91" w:rsidRPr="002B5E91" w:rsidRDefault="002B5E91" w:rsidP="002B5E91">
      <w:pPr>
        <w:pStyle w:val="40"/>
        <w:shd w:val="clear" w:color="auto" w:fill="auto"/>
        <w:ind w:left="920"/>
        <w:rPr>
          <w:szCs w:val="24"/>
        </w:rPr>
      </w:pPr>
      <w:bookmarkStart w:id="1" w:name="bookmark2"/>
      <w:r w:rsidRPr="002B5E91">
        <w:rPr>
          <w:color w:val="000000"/>
          <w:szCs w:val="24"/>
          <w:lang w:eastAsia="ru-RU" w:bidi="ru-RU"/>
        </w:rPr>
        <w:t>ПОСТАНОВЛЯЮ:</w:t>
      </w:r>
      <w:bookmarkEnd w:id="1"/>
    </w:p>
    <w:p w:rsidR="002B5E91" w:rsidRPr="002B5E91" w:rsidRDefault="002B5E91" w:rsidP="002B5E91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74" w:lineRule="exact"/>
        <w:ind w:firstLine="760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>Утвердить состав комиссии по делам несовершеннолетних и защите их прав в муниципальном образовании «Жигаловский район» Иркутской области (приложение 1).</w:t>
      </w:r>
    </w:p>
    <w:p w:rsidR="002B5E91" w:rsidRPr="002B5E91" w:rsidRDefault="002B5E91" w:rsidP="002B5E91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before="0" w:after="0" w:line="274" w:lineRule="exact"/>
        <w:ind w:firstLine="760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>Утвердить регламент работы комиссии по делам несовершеннолетних и защите их прав в муниципальном образовании «Жигаловский район» (приложение 2).</w:t>
      </w:r>
    </w:p>
    <w:p w:rsidR="002B5E91" w:rsidRPr="002B5E91" w:rsidRDefault="002B5E91" w:rsidP="002B5E91">
      <w:pPr>
        <w:pStyle w:val="20"/>
        <w:numPr>
          <w:ilvl w:val="0"/>
          <w:numId w:val="1"/>
        </w:numPr>
        <w:shd w:val="clear" w:color="auto" w:fill="auto"/>
        <w:tabs>
          <w:tab w:val="left" w:pos="1179"/>
        </w:tabs>
        <w:spacing w:before="0" w:after="0" w:line="274" w:lineRule="exact"/>
        <w:ind w:firstLine="760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>Признать утратившими силу постановления администрации муниципального</w:t>
      </w:r>
    </w:p>
    <w:p w:rsidR="002B5E91" w:rsidRPr="002B5E91" w:rsidRDefault="002B5E91" w:rsidP="002B5E91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>образования «Жигаловский район»:</w:t>
      </w:r>
    </w:p>
    <w:p w:rsidR="002B5E91" w:rsidRPr="002B5E91" w:rsidRDefault="002B5E91" w:rsidP="002B5E91">
      <w:pPr>
        <w:pStyle w:val="20"/>
        <w:numPr>
          <w:ilvl w:val="1"/>
          <w:numId w:val="1"/>
        </w:numPr>
        <w:shd w:val="clear" w:color="auto" w:fill="auto"/>
        <w:spacing w:before="0" w:after="0" w:line="220" w:lineRule="exact"/>
        <w:ind w:firstLine="760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 xml:space="preserve"> от 28.11.2019 года №131 «Об утверждении состава комиссии по делам</w:t>
      </w:r>
    </w:p>
    <w:p w:rsidR="002B5E91" w:rsidRPr="002B5E91" w:rsidRDefault="002B5E91" w:rsidP="002B5E91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>несовершеннолетних и защите их прав в муниципальном образовании «Жигаловский район» Иркутской области»;</w:t>
      </w:r>
    </w:p>
    <w:p w:rsidR="002B5E91" w:rsidRPr="002B5E91" w:rsidRDefault="002B5E91" w:rsidP="002B5E91">
      <w:pPr>
        <w:pStyle w:val="20"/>
        <w:numPr>
          <w:ilvl w:val="1"/>
          <w:numId w:val="1"/>
        </w:numPr>
        <w:shd w:val="clear" w:color="auto" w:fill="auto"/>
        <w:tabs>
          <w:tab w:val="left" w:pos="1179"/>
        </w:tabs>
        <w:spacing w:before="0" w:after="0" w:line="274" w:lineRule="exact"/>
        <w:ind w:firstLine="760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 xml:space="preserve">от </w:t>
      </w:r>
      <w:r>
        <w:rPr>
          <w:color w:val="000000"/>
          <w:sz w:val="24"/>
          <w:szCs w:val="24"/>
          <w:lang w:bidi="en-US"/>
        </w:rPr>
        <w:t>28.01.</w:t>
      </w:r>
      <w:r w:rsidRPr="002B5E91">
        <w:rPr>
          <w:color w:val="000000"/>
          <w:sz w:val="24"/>
          <w:szCs w:val="24"/>
          <w:lang w:bidi="en-US"/>
        </w:rPr>
        <w:t xml:space="preserve">2020 </w:t>
      </w:r>
      <w:r w:rsidRPr="002B5E91">
        <w:rPr>
          <w:color w:val="000000"/>
          <w:sz w:val="24"/>
          <w:szCs w:val="24"/>
          <w:lang w:eastAsia="ru-RU" w:bidi="ru-RU"/>
        </w:rPr>
        <w:t>года №09 «О внесении изменении в состав комиссии по делам несовершеннолетних и защите их прав муниципальном образовании «Жигаловский район» Иркутской области», утвержденный постановление администрации муниципального образов</w:t>
      </w:r>
      <w:r>
        <w:rPr>
          <w:color w:val="000000"/>
          <w:sz w:val="24"/>
          <w:szCs w:val="24"/>
          <w:lang w:eastAsia="ru-RU" w:bidi="ru-RU"/>
        </w:rPr>
        <w:t>ания «Жигаловский район» от 28.11</w:t>
      </w:r>
      <w:r w:rsidRPr="002B5E91">
        <w:rPr>
          <w:color w:val="000000"/>
          <w:sz w:val="24"/>
          <w:szCs w:val="24"/>
          <w:lang w:eastAsia="ru-RU" w:bidi="ru-RU"/>
        </w:rPr>
        <w:t>.2019г. №131;</w:t>
      </w:r>
    </w:p>
    <w:p w:rsidR="002B5E91" w:rsidRPr="002B5E91" w:rsidRDefault="002B5E91" w:rsidP="002B5E91">
      <w:pPr>
        <w:pStyle w:val="20"/>
        <w:numPr>
          <w:ilvl w:val="1"/>
          <w:numId w:val="1"/>
        </w:numPr>
        <w:shd w:val="clear" w:color="auto" w:fill="auto"/>
        <w:spacing w:before="0" w:after="0" w:line="274" w:lineRule="exact"/>
        <w:ind w:firstLine="760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 xml:space="preserve"> от 13.07.2020г. №113 «О внесении изменении в состав комиссии по делам несовершеннолетних и защите их прав муниципальном образовании «Жигаловский район» Иркутской области», утвержденный постановление администрации муниципального образования «Жигаловский район» от 28.11.2019г. №131;</w:t>
      </w:r>
    </w:p>
    <w:p w:rsidR="002B5E91" w:rsidRPr="002B5E91" w:rsidRDefault="002B5E91" w:rsidP="002B5E91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before="0" w:after="0" w:line="274" w:lineRule="exact"/>
        <w:ind w:firstLine="760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 xml:space="preserve">Контроль за исполнением настоящего постановления возложить на заместителя мэра по социально - культурным вопросам муниципального образования «Жигаловский район» </w:t>
      </w:r>
      <w:proofErr w:type="spellStart"/>
      <w:r w:rsidRPr="002B5E91">
        <w:rPr>
          <w:color w:val="000000"/>
          <w:sz w:val="24"/>
          <w:szCs w:val="24"/>
          <w:lang w:eastAsia="ru-RU" w:bidi="ru-RU"/>
        </w:rPr>
        <w:t>Полхановой</w:t>
      </w:r>
      <w:proofErr w:type="spellEnd"/>
      <w:r w:rsidRPr="002B5E91">
        <w:rPr>
          <w:color w:val="000000"/>
          <w:sz w:val="24"/>
          <w:szCs w:val="24"/>
          <w:lang w:eastAsia="ru-RU" w:bidi="ru-RU"/>
        </w:rPr>
        <w:t xml:space="preserve"> Ю.С.</w:t>
      </w:r>
    </w:p>
    <w:p w:rsidR="002B5E91" w:rsidRPr="002B5E91" w:rsidRDefault="002B5E91" w:rsidP="002B5E91">
      <w:pPr>
        <w:pStyle w:val="20"/>
        <w:shd w:val="clear" w:color="auto" w:fill="auto"/>
        <w:spacing w:before="0" w:after="283" w:line="274" w:lineRule="exact"/>
        <w:ind w:firstLine="760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>5.Опубликовать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2B5E91" w:rsidRPr="002B5E91" w:rsidRDefault="00CE167F" w:rsidP="002B5E91">
      <w:pPr>
        <w:pStyle w:val="20"/>
        <w:shd w:val="clear" w:color="auto" w:fill="auto"/>
        <w:spacing w:before="0" w:after="16" w:line="220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М</w:t>
      </w:r>
      <w:r w:rsidR="002B5E91" w:rsidRPr="002B5E91">
        <w:rPr>
          <w:color w:val="000000"/>
          <w:sz w:val="24"/>
          <w:szCs w:val="24"/>
          <w:lang w:eastAsia="ru-RU" w:bidi="ru-RU"/>
        </w:rPr>
        <w:t>эр муниципального образования</w:t>
      </w:r>
    </w:p>
    <w:p w:rsidR="002B5E91" w:rsidRPr="002B5E91" w:rsidRDefault="002B5E91" w:rsidP="002B5E91">
      <w:pPr>
        <w:pStyle w:val="20"/>
        <w:shd w:val="clear" w:color="auto" w:fill="auto"/>
        <w:tabs>
          <w:tab w:val="left" w:pos="7920"/>
        </w:tabs>
        <w:spacing w:before="0" w:after="0" w:line="220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«Жигаловский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район»   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</w:t>
      </w:r>
      <w:proofErr w:type="spellStart"/>
      <w:r w:rsidR="00CE167F">
        <w:rPr>
          <w:color w:val="000000"/>
          <w:sz w:val="24"/>
          <w:szCs w:val="24"/>
          <w:lang w:eastAsia="ru-RU" w:bidi="ru-RU"/>
        </w:rPr>
        <w:t>И.Н.Федоровский</w:t>
      </w:r>
      <w:proofErr w:type="spellEnd"/>
    </w:p>
    <w:p w:rsidR="00D5340D" w:rsidRDefault="00D5340D">
      <w:pPr>
        <w:rPr>
          <w:rFonts w:ascii="Times New Roman" w:hAnsi="Times New Roman" w:cs="Times New Roman"/>
          <w:sz w:val="24"/>
          <w:szCs w:val="24"/>
        </w:rPr>
      </w:pPr>
    </w:p>
    <w:p w:rsidR="002B5E91" w:rsidRPr="002B5E91" w:rsidRDefault="002B5E91" w:rsidP="002B5E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E91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2B5E91" w:rsidRPr="002B5E91" w:rsidRDefault="002B5E91" w:rsidP="002B5E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E9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B5E91" w:rsidRPr="002B5E91" w:rsidRDefault="002B5E91" w:rsidP="002B5E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E9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B5E91" w:rsidRPr="002B5E91" w:rsidRDefault="002B5E91" w:rsidP="002B5E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E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B5E91" w:rsidRPr="002B5E91" w:rsidRDefault="002B5E91" w:rsidP="002B5E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E91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</w:p>
    <w:p w:rsidR="002B5E91" w:rsidRPr="002B5E91" w:rsidRDefault="002B5E91" w:rsidP="002B5E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E91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2B5E9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B5E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________2021</w:t>
      </w:r>
      <w:r w:rsidRPr="002B5E91">
        <w:rPr>
          <w:rFonts w:ascii="Times New Roman" w:hAnsi="Times New Roman" w:cs="Times New Roman"/>
          <w:sz w:val="24"/>
          <w:szCs w:val="24"/>
        </w:rPr>
        <w:t>г.</w:t>
      </w:r>
    </w:p>
    <w:p w:rsidR="002B5E91" w:rsidRDefault="002B5E91" w:rsidP="002B5E91">
      <w:pPr>
        <w:widowControl w:val="0"/>
        <w:spacing w:after="24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2B5E91" w:rsidRPr="002B5E91" w:rsidRDefault="002B5E91" w:rsidP="002B5E91">
      <w:pPr>
        <w:widowControl w:val="0"/>
        <w:spacing w:after="24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комиссии по делам несовершеннолетних и защите их прав в муниципальном</w:t>
      </w: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образовании «Жигаловский район» Иркутской области</w:t>
      </w:r>
    </w:p>
    <w:p w:rsidR="002B5E91" w:rsidRPr="002B5E91" w:rsidRDefault="002B5E91" w:rsidP="002B5E91">
      <w:pPr>
        <w:widowControl w:val="0"/>
        <w:numPr>
          <w:ilvl w:val="0"/>
          <w:numId w:val="2"/>
        </w:numPr>
        <w:tabs>
          <w:tab w:val="left" w:pos="1028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Председатель комиссии </w:t>
      </w: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Полханова Ю.С., заместитель мэра по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культурным вопросам муниципального образования «Жигаловский район»;</w:t>
      </w:r>
    </w:p>
    <w:p w:rsidR="002B5E91" w:rsidRPr="002B5E91" w:rsidRDefault="002B5E91" w:rsidP="002B5E91">
      <w:pPr>
        <w:widowControl w:val="0"/>
        <w:numPr>
          <w:ilvl w:val="0"/>
          <w:numId w:val="2"/>
        </w:numPr>
        <w:tabs>
          <w:tab w:val="left" w:pos="1028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Заместитель председателя комиссии </w:t>
      </w: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Богатова Ю.Л., начальник управления образования администрации муниципального образования «Жигаловский район»;</w:t>
      </w:r>
    </w:p>
    <w:p w:rsidR="002B5E91" w:rsidRPr="002B5E91" w:rsidRDefault="002B5E91" w:rsidP="002B5E91">
      <w:pPr>
        <w:widowControl w:val="0"/>
        <w:numPr>
          <w:ilvl w:val="0"/>
          <w:numId w:val="2"/>
        </w:numPr>
        <w:tabs>
          <w:tab w:val="left" w:pos="1028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Ответственный секретарь </w:t>
      </w: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Чувашова Е.Н.- ответственный секретарь комиссии по делам несовершеннолетних и защите их прав в муниципальном образовании «Жигаловский район»;</w:t>
      </w:r>
    </w:p>
    <w:p w:rsidR="002B5E91" w:rsidRPr="002B5E91" w:rsidRDefault="002B5E91" w:rsidP="002B5E9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Члены комиссии:</w:t>
      </w:r>
    </w:p>
    <w:p w:rsidR="002B5E91" w:rsidRPr="002B5E91" w:rsidRDefault="002B5E91" w:rsidP="002B5E91">
      <w:pPr>
        <w:widowControl w:val="0"/>
        <w:numPr>
          <w:ilvl w:val="0"/>
          <w:numId w:val="2"/>
        </w:numPr>
        <w:tabs>
          <w:tab w:val="left" w:pos="1028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Педай Роман Олегович, начальник ОУУП и ГДН отделения полиции (дислокация </w:t>
      </w:r>
      <w:proofErr w:type="spellStart"/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рп</w:t>
      </w:r>
      <w:proofErr w:type="spellEnd"/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Жигалово) МО МВД «Качугский» (по согласованию);</w:t>
      </w:r>
    </w:p>
    <w:p w:rsidR="002B5E91" w:rsidRPr="002B5E91" w:rsidRDefault="002B5E91" w:rsidP="002B5E91">
      <w:pPr>
        <w:widowControl w:val="0"/>
        <w:numPr>
          <w:ilvl w:val="0"/>
          <w:numId w:val="2"/>
        </w:numPr>
        <w:tabs>
          <w:tab w:val="left" w:pos="1028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Тарасов Александр Сергеевич, главный врач ОГБУЗ «Жигаловская РБ» (по согласованию);</w:t>
      </w:r>
    </w:p>
    <w:p w:rsidR="002B5E91" w:rsidRPr="002B5E91" w:rsidRDefault="002B5E91" w:rsidP="002B5E91">
      <w:pPr>
        <w:widowControl w:val="0"/>
        <w:numPr>
          <w:ilvl w:val="0"/>
          <w:numId w:val="2"/>
        </w:numPr>
        <w:tabs>
          <w:tab w:val="left" w:pos="1028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Белякова Светлана Владимировна, директор ОГКУ «Управление социальной защиты населения по Жигаловскому району (по согласованию);</w:t>
      </w:r>
    </w:p>
    <w:p w:rsidR="002B5E91" w:rsidRPr="002B5E91" w:rsidRDefault="002B5E91" w:rsidP="002B5E91">
      <w:pPr>
        <w:widowControl w:val="0"/>
        <w:numPr>
          <w:ilvl w:val="0"/>
          <w:numId w:val="2"/>
        </w:numPr>
        <w:tabs>
          <w:tab w:val="left" w:pos="1028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Потапова Екатерина Геннадьевна, директор ОГКУ ЦЗН Жигаловского района (по согласованию);</w:t>
      </w:r>
    </w:p>
    <w:p w:rsidR="002B5E91" w:rsidRPr="002B5E91" w:rsidRDefault="002B5E91" w:rsidP="002B5E91">
      <w:pPr>
        <w:widowControl w:val="0"/>
        <w:numPr>
          <w:ilvl w:val="0"/>
          <w:numId w:val="2"/>
        </w:numPr>
        <w:tabs>
          <w:tab w:val="left" w:pos="1028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Брагин Николай Юрьевич, старший государственный инспектор по маломерным судам Жигаловского инспекторского участка Центра ГИМС (управление) ГУ МЧС России по Иркутской области (по согласованию);</w:t>
      </w:r>
    </w:p>
    <w:p w:rsidR="002B5E91" w:rsidRPr="002B5E91" w:rsidRDefault="002B5E91" w:rsidP="002B5E91">
      <w:pPr>
        <w:widowControl w:val="0"/>
        <w:numPr>
          <w:ilvl w:val="0"/>
          <w:numId w:val="2"/>
        </w:numPr>
        <w:tabs>
          <w:tab w:val="left" w:pos="1028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Бурков Сергей Сергеевич, начальник управления культуры, молодежной политики и спорта администрации муниципального образования «Жигаловский район»;</w:t>
      </w:r>
    </w:p>
    <w:p w:rsidR="002B5E91" w:rsidRPr="002B5E91" w:rsidRDefault="002B5E91" w:rsidP="002B5E91">
      <w:pPr>
        <w:widowControl w:val="0"/>
        <w:numPr>
          <w:ilvl w:val="0"/>
          <w:numId w:val="2"/>
        </w:numPr>
        <w:tabs>
          <w:tab w:val="left" w:pos="1197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Тумакова Юлия Олеговна, инспектор ГДН отделения полиции (дислокация </w:t>
      </w:r>
      <w:proofErr w:type="spellStart"/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рп</w:t>
      </w:r>
      <w:proofErr w:type="spellEnd"/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Жигалово) МО МВД «Качугский» (по согласованию);</w:t>
      </w:r>
    </w:p>
    <w:p w:rsidR="002B5E91" w:rsidRPr="002B5E91" w:rsidRDefault="002B5E91" w:rsidP="002B5E91">
      <w:pPr>
        <w:widowControl w:val="0"/>
        <w:numPr>
          <w:ilvl w:val="0"/>
          <w:numId w:val="2"/>
        </w:numPr>
        <w:tabs>
          <w:tab w:val="left" w:pos="1126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Ковалева Наталья Валерьевна, директор ОГБУ СО «Комплексный центр социального обслуживания населения Жигаловского района» (по согласованию);</w:t>
      </w:r>
    </w:p>
    <w:p w:rsidR="002B5E91" w:rsidRPr="002B5E91" w:rsidRDefault="002B5E91" w:rsidP="002B5E91">
      <w:pPr>
        <w:widowControl w:val="0"/>
        <w:numPr>
          <w:ilvl w:val="0"/>
          <w:numId w:val="2"/>
        </w:numPr>
        <w:tabs>
          <w:tab w:val="left" w:pos="1197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Рыкова Наталья Владимировна, заместитель начальника управления - начальника отдела опеки и попечительства граждан по Качугскому и Жигаловскому районам Межрайонного управления министерства социального развития, опеки и попечительства Иркутской области №2 (по согласованию);</w:t>
      </w:r>
    </w:p>
    <w:p w:rsidR="002B5E91" w:rsidRPr="002B5E91" w:rsidRDefault="002B5E91" w:rsidP="002B5E91">
      <w:pPr>
        <w:widowControl w:val="0"/>
        <w:numPr>
          <w:ilvl w:val="0"/>
          <w:numId w:val="2"/>
        </w:numPr>
        <w:tabs>
          <w:tab w:val="left" w:pos="1126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Парыгина Светлана Сергеевна - старший инспектор Качугского межмуниципального филиала (дислокация рп.Жигалово) ФКУ УИИ ГУФСИН России по Иркутской области (по согласованию);</w:t>
      </w:r>
    </w:p>
    <w:p w:rsidR="002B5E91" w:rsidRPr="002B5E91" w:rsidRDefault="002B5E91" w:rsidP="002B5E91">
      <w:pPr>
        <w:widowControl w:val="0"/>
        <w:numPr>
          <w:ilvl w:val="0"/>
          <w:numId w:val="2"/>
        </w:numPr>
        <w:tabs>
          <w:tab w:val="left" w:pos="1197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Кислякова Юлия Валерьевна - начальник общего отдела администрации Жигаловского муниципального образования.</w:t>
      </w:r>
    </w:p>
    <w:p w:rsidR="002B5E91" w:rsidRDefault="002B5E91">
      <w:pPr>
        <w:rPr>
          <w:rFonts w:ascii="Times New Roman" w:hAnsi="Times New Roman" w:cs="Times New Roman"/>
          <w:sz w:val="24"/>
          <w:szCs w:val="24"/>
        </w:rPr>
      </w:pPr>
    </w:p>
    <w:p w:rsidR="002B5E91" w:rsidRPr="002B5E91" w:rsidRDefault="002B5E91" w:rsidP="002B5E91">
      <w:pPr>
        <w:spacing w:after="0"/>
        <w:rPr>
          <w:rFonts w:ascii="Times New Roman" w:hAnsi="Times New Roman" w:cs="Times New Roman"/>
          <w:sz w:val="24"/>
        </w:rPr>
      </w:pPr>
      <w:r w:rsidRPr="002B5E91">
        <w:rPr>
          <w:rFonts w:ascii="Times New Roman" w:hAnsi="Times New Roman" w:cs="Times New Roman"/>
          <w:sz w:val="24"/>
        </w:rPr>
        <w:t xml:space="preserve">Заместитель мэра по социально- </w:t>
      </w:r>
    </w:p>
    <w:p w:rsidR="002B5E91" w:rsidRPr="002B5E91" w:rsidRDefault="002B5E91" w:rsidP="002B5E91">
      <w:pPr>
        <w:spacing w:after="0"/>
        <w:rPr>
          <w:rFonts w:ascii="Times New Roman" w:hAnsi="Times New Roman" w:cs="Times New Roman"/>
          <w:sz w:val="24"/>
        </w:rPr>
      </w:pPr>
      <w:r w:rsidRPr="002B5E91">
        <w:rPr>
          <w:rFonts w:ascii="Times New Roman" w:hAnsi="Times New Roman" w:cs="Times New Roman"/>
          <w:sz w:val="24"/>
        </w:rPr>
        <w:t>культурным вопросам муниципального</w:t>
      </w:r>
    </w:p>
    <w:p w:rsidR="002B5E91" w:rsidRPr="002B5E91" w:rsidRDefault="002B5E91" w:rsidP="002B5E91">
      <w:pPr>
        <w:spacing w:after="0"/>
        <w:rPr>
          <w:rFonts w:ascii="Times New Roman" w:hAnsi="Times New Roman" w:cs="Times New Roman"/>
          <w:sz w:val="24"/>
        </w:rPr>
      </w:pPr>
      <w:r w:rsidRPr="002B5E91">
        <w:rPr>
          <w:rFonts w:ascii="Times New Roman" w:hAnsi="Times New Roman" w:cs="Times New Roman"/>
          <w:sz w:val="24"/>
        </w:rPr>
        <w:t xml:space="preserve">образования «Жигаловский </w:t>
      </w:r>
      <w:proofErr w:type="gramStart"/>
      <w:r w:rsidRPr="002B5E91">
        <w:rPr>
          <w:rFonts w:ascii="Times New Roman" w:hAnsi="Times New Roman" w:cs="Times New Roman"/>
          <w:sz w:val="24"/>
        </w:rPr>
        <w:t>ра</w:t>
      </w:r>
      <w:r>
        <w:rPr>
          <w:rFonts w:ascii="Times New Roman" w:hAnsi="Times New Roman" w:cs="Times New Roman"/>
          <w:sz w:val="24"/>
        </w:rPr>
        <w:t xml:space="preserve">йон»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</w:t>
      </w:r>
      <w:r w:rsidRPr="002B5E91">
        <w:rPr>
          <w:rFonts w:ascii="Times New Roman" w:hAnsi="Times New Roman" w:cs="Times New Roman"/>
          <w:sz w:val="24"/>
        </w:rPr>
        <w:t xml:space="preserve">                                       Ю.С.Полханова</w:t>
      </w:r>
    </w:p>
    <w:p w:rsidR="002B5E91" w:rsidRPr="002B5E91" w:rsidRDefault="002B5E91" w:rsidP="002B5E91">
      <w:pPr>
        <w:spacing w:after="0"/>
        <w:rPr>
          <w:rFonts w:ascii="Times New Roman" w:hAnsi="Times New Roman" w:cs="Times New Roman"/>
          <w:sz w:val="24"/>
        </w:rPr>
      </w:pPr>
    </w:p>
    <w:p w:rsidR="002B5E91" w:rsidRDefault="002B5E91">
      <w:pPr>
        <w:rPr>
          <w:rFonts w:ascii="Times New Roman" w:hAnsi="Times New Roman" w:cs="Times New Roman"/>
          <w:sz w:val="24"/>
          <w:szCs w:val="24"/>
        </w:rPr>
      </w:pPr>
    </w:p>
    <w:p w:rsidR="002B5E91" w:rsidRDefault="002B5E91" w:rsidP="002B5E91">
      <w:pPr>
        <w:pStyle w:val="a"/>
        <w:widowControl w:val="0"/>
        <w:numPr>
          <w:ilvl w:val="0"/>
          <w:numId w:val="0"/>
        </w:numPr>
        <w:ind w:left="3538"/>
        <w:jc w:val="right"/>
        <w:rPr>
          <w:sz w:val="24"/>
        </w:rPr>
      </w:pPr>
      <w:r>
        <w:rPr>
          <w:sz w:val="24"/>
        </w:rPr>
        <w:lastRenderedPageBreak/>
        <w:t>Утверждено:</w:t>
      </w:r>
    </w:p>
    <w:p w:rsidR="002B5E91" w:rsidRPr="007954E5" w:rsidRDefault="002B5E91" w:rsidP="002B5E91">
      <w:pPr>
        <w:pStyle w:val="a"/>
        <w:widowControl w:val="0"/>
        <w:numPr>
          <w:ilvl w:val="0"/>
          <w:numId w:val="0"/>
        </w:numPr>
        <w:ind w:left="3538"/>
        <w:jc w:val="right"/>
        <w:rPr>
          <w:sz w:val="24"/>
        </w:rPr>
      </w:pPr>
      <w:r w:rsidRPr="007954E5">
        <w:rPr>
          <w:sz w:val="24"/>
        </w:rPr>
        <w:t>Приложение 2</w:t>
      </w:r>
    </w:p>
    <w:p w:rsidR="002B5E91" w:rsidRPr="007954E5" w:rsidRDefault="002B5E91" w:rsidP="002B5E91">
      <w:pPr>
        <w:pStyle w:val="a"/>
        <w:numPr>
          <w:ilvl w:val="0"/>
          <w:numId w:val="0"/>
        </w:numPr>
        <w:ind w:left="1080" w:hanging="720"/>
        <w:jc w:val="right"/>
        <w:rPr>
          <w:sz w:val="24"/>
        </w:rPr>
      </w:pPr>
      <w:r>
        <w:rPr>
          <w:sz w:val="24"/>
        </w:rPr>
        <w:t>к</w:t>
      </w:r>
      <w:r w:rsidRPr="007954E5">
        <w:rPr>
          <w:sz w:val="24"/>
        </w:rPr>
        <w:t xml:space="preserve"> постановлению администрации</w:t>
      </w:r>
    </w:p>
    <w:p w:rsidR="002B5E91" w:rsidRPr="007954E5" w:rsidRDefault="002B5E91" w:rsidP="002B5E91">
      <w:pPr>
        <w:pStyle w:val="a"/>
        <w:numPr>
          <w:ilvl w:val="0"/>
          <w:numId w:val="0"/>
        </w:numPr>
        <w:ind w:left="360"/>
        <w:jc w:val="right"/>
        <w:rPr>
          <w:sz w:val="24"/>
        </w:rPr>
      </w:pPr>
      <w:r w:rsidRPr="007954E5">
        <w:rPr>
          <w:sz w:val="24"/>
        </w:rPr>
        <w:t>муниципального образования</w:t>
      </w:r>
    </w:p>
    <w:p w:rsidR="002B5E91" w:rsidRPr="007954E5" w:rsidRDefault="002B5E91" w:rsidP="002B5E91">
      <w:pPr>
        <w:pStyle w:val="a"/>
        <w:numPr>
          <w:ilvl w:val="0"/>
          <w:numId w:val="0"/>
        </w:numPr>
        <w:ind w:left="4944"/>
        <w:jc w:val="right"/>
        <w:rPr>
          <w:sz w:val="24"/>
        </w:rPr>
      </w:pPr>
      <w:r w:rsidRPr="007954E5">
        <w:rPr>
          <w:sz w:val="24"/>
        </w:rPr>
        <w:t>«Жигаловский район»</w:t>
      </w:r>
    </w:p>
    <w:p w:rsidR="002B5E91" w:rsidRPr="007954E5" w:rsidRDefault="002B5E91" w:rsidP="002B5E91">
      <w:pPr>
        <w:pStyle w:val="a"/>
        <w:numPr>
          <w:ilvl w:val="0"/>
          <w:numId w:val="0"/>
        </w:numPr>
        <w:ind w:left="4956"/>
        <w:jc w:val="right"/>
        <w:rPr>
          <w:sz w:val="24"/>
        </w:rPr>
      </w:pPr>
      <w:r w:rsidRPr="007954E5">
        <w:rPr>
          <w:sz w:val="24"/>
        </w:rPr>
        <w:t>от «__</w:t>
      </w:r>
      <w:proofErr w:type="gramStart"/>
      <w:r w:rsidRPr="007954E5">
        <w:rPr>
          <w:sz w:val="24"/>
        </w:rPr>
        <w:t>_»_</w:t>
      </w:r>
      <w:proofErr w:type="gramEnd"/>
      <w:r w:rsidRPr="007954E5">
        <w:rPr>
          <w:sz w:val="24"/>
        </w:rPr>
        <w:t>________</w:t>
      </w:r>
      <w:r>
        <w:rPr>
          <w:sz w:val="24"/>
        </w:rPr>
        <w:t>2021</w:t>
      </w:r>
      <w:r w:rsidRPr="007954E5">
        <w:rPr>
          <w:sz w:val="24"/>
        </w:rPr>
        <w:t xml:space="preserve"> года</w:t>
      </w:r>
    </w:p>
    <w:p w:rsidR="002B5E91" w:rsidRPr="007954E5" w:rsidRDefault="002B5E91" w:rsidP="002B5E91">
      <w:pPr>
        <w:pStyle w:val="a"/>
        <w:numPr>
          <w:ilvl w:val="0"/>
          <w:numId w:val="0"/>
        </w:numPr>
        <w:ind w:left="360"/>
        <w:jc w:val="right"/>
        <w:rPr>
          <w:sz w:val="24"/>
        </w:rPr>
      </w:pPr>
    </w:p>
    <w:p w:rsidR="002B5E91" w:rsidRPr="004B5A20" w:rsidRDefault="002B5E91" w:rsidP="002B5E91">
      <w:pPr>
        <w:pStyle w:val="a"/>
        <w:numPr>
          <w:ilvl w:val="0"/>
          <w:numId w:val="0"/>
        </w:numPr>
        <w:ind w:left="360"/>
        <w:rPr>
          <w:b/>
          <w:sz w:val="32"/>
          <w:szCs w:val="32"/>
        </w:rPr>
      </w:pPr>
      <w:r>
        <w:rPr>
          <w:sz w:val="32"/>
          <w:szCs w:val="32"/>
        </w:rPr>
        <w:t>РЕ</w:t>
      </w:r>
      <w:r w:rsidRPr="004B5A20">
        <w:rPr>
          <w:sz w:val="32"/>
          <w:szCs w:val="32"/>
        </w:rPr>
        <w:t>Г</w:t>
      </w:r>
      <w:r>
        <w:rPr>
          <w:sz w:val="32"/>
          <w:szCs w:val="32"/>
        </w:rPr>
        <w:t>ЛАМЕН</w:t>
      </w:r>
      <w:r w:rsidRPr="004B5A20">
        <w:rPr>
          <w:sz w:val="32"/>
          <w:szCs w:val="32"/>
        </w:rPr>
        <w:t>Т</w:t>
      </w:r>
    </w:p>
    <w:p w:rsidR="002B5E91" w:rsidRPr="004B5A20" w:rsidRDefault="002B5E91" w:rsidP="002B5E91">
      <w:pPr>
        <w:pStyle w:val="a"/>
        <w:numPr>
          <w:ilvl w:val="0"/>
          <w:numId w:val="0"/>
        </w:numPr>
        <w:rPr>
          <w:sz w:val="24"/>
        </w:rPr>
      </w:pPr>
      <w:r w:rsidRPr="004B5A20">
        <w:rPr>
          <w:sz w:val="24"/>
        </w:rPr>
        <w:t>работы комиссии по делам несовершеннолетних и защите их прав</w:t>
      </w:r>
      <w:r>
        <w:rPr>
          <w:sz w:val="24"/>
        </w:rPr>
        <w:t xml:space="preserve"> в</w:t>
      </w:r>
    </w:p>
    <w:p w:rsidR="002B5E91" w:rsidRPr="004B5A20" w:rsidRDefault="002B5E91" w:rsidP="002B5E91">
      <w:pPr>
        <w:pStyle w:val="a"/>
        <w:numPr>
          <w:ilvl w:val="0"/>
          <w:numId w:val="0"/>
        </w:numPr>
        <w:rPr>
          <w:sz w:val="24"/>
        </w:rPr>
      </w:pPr>
      <w:r>
        <w:rPr>
          <w:sz w:val="24"/>
        </w:rPr>
        <w:t>муниципальном образовании</w:t>
      </w:r>
      <w:r w:rsidRPr="004B5A20">
        <w:rPr>
          <w:sz w:val="24"/>
        </w:rPr>
        <w:t xml:space="preserve"> «Жигаловский район» Иркутской области</w:t>
      </w:r>
    </w:p>
    <w:p w:rsidR="002B5E91" w:rsidRPr="004B5A20" w:rsidRDefault="002B5E91" w:rsidP="002B5E91">
      <w:pPr>
        <w:pStyle w:val="a"/>
        <w:numPr>
          <w:ilvl w:val="0"/>
          <w:numId w:val="0"/>
        </w:numPr>
        <w:ind w:left="360"/>
        <w:rPr>
          <w:b/>
          <w:sz w:val="24"/>
        </w:rPr>
      </w:pPr>
    </w:p>
    <w:p w:rsidR="002B5E91" w:rsidRDefault="002B5E91" w:rsidP="002B5E91">
      <w:pPr>
        <w:pStyle w:val="a"/>
        <w:numPr>
          <w:ilvl w:val="0"/>
          <w:numId w:val="4"/>
        </w:numPr>
        <w:suppressAutoHyphens/>
        <w:ind w:left="0" w:firstLine="0"/>
        <w:rPr>
          <w:b/>
          <w:sz w:val="24"/>
        </w:rPr>
      </w:pPr>
      <w:r w:rsidRPr="004B5A20">
        <w:rPr>
          <w:b/>
          <w:sz w:val="24"/>
        </w:rPr>
        <w:t>Общие положения</w:t>
      </w:r>
    </w:p>
    <w:p w:rsidR="002B5E91" w:rsidRPr="004B5A20" w:rsidRDefault="002B5E91" w:rsidP="002B5E91">
      <w:pPr>
        <w:pStyle w:val="a"/>
        <w:numPr>
          <w:ilvl w:val="0"/>
          <w:numId w:val="0"/>
        </w:numPr>
        <w:suppressAutoHyphens/>
        <w:jc w:val="left"/>
        <w:rPr>
          <w:b/>
          <w:sz w:val="24"/>
        </w:rPr>
      </w:pPr>
    </w:p>
    <w:p w:rsidR="002B5E91" w:rsidRPr="002B5E91" w:rsidRDefault="002B5E91" w:rsidP="002B5E91">
      <w:pPr>
        <w:widowControl w:val="0"/>
        <w:numPr>
          <w:ilvl w:val="1"/>
          <w:numId w:val="4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Настоящий Регламент разработан в соответствии с Законом Иркутской области от 12 ноября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2007 года №100</w:t>
      </w: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-оз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полномочий», Законом Иркутской области от 10 октября 2008 года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постановлением администрации Иркутской области от 26 марта 2008 года № 65-па «О районной (городской), районной в городе комиссии по делам несовершеннолетних и защите их прав в Иркутской области» и определяет порядок деятельности комиссии по делам несовершеннолетних и защите их прав в муниципальном образовании «Жигаловский район» Иркутской области (далее - комиссия).</w:t>
      </w:r>
    </w:p>
    <w:p w:rsidR="002B5E91" w:rsidRPr="002B5E91" w:rsidRDefault="002B5E91" w:rsidP="002B5E91">
      <w:pPr>
        <w:widowControl w:val="0"/>
        <w:numPr>
          <w:ilvl w:val="1"/>
          <w:numId w:val="4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Комиссия является постоянно действующим коллегиальным органом системы профилактики безнадзорности и правонарушений несовершеннолетних.</w:t>
      </w:r>
    </w:p>
    <w:p w:rsidR="002B5E91" w:rsidRPr="002B5E91" w:rsidRDefault="002B5E91" w:rsidP="002B5E91">
      <w:pPr>
        <w:widowControl w:val="0"/>
        <w:numPr>
          <w:ilvl w:val="1"/>
          <w:numId w:val="4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Комиссия в своей деятельности руководствуется Конституцией Российской Федерации, федеральным законодательством, Законами Иркутской области, постановлениями Правительства Иркутской области, Уставом муниципального образования «Жигаловский район», постановлениями и распоряжениями администрации муниципального образования «Жигаловский район», а также настоящим Регламентом.</w:t>
      </w:r>
    </w:p>
    <w:p w:rsidR="002B5E91" w:rsidRPr="002B5E91" w:rsidRDefault="002B5E91" w:rsidP="002B5E91">
      <w:pPr>
        <w:widowControl w:val="0"/>
        <w:numPr>
          <w:ilvl w:val="1"/>
          <w:numId w:val="4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Комиссия не является юридическим лицом, имеет бланк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, печать</w:t>
      </w: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. Место нахождения комиссии: 666402, Иркутская область, п. Жигалово, ул. Советская, 25.</w:t>
      </w:r>
    </w:p>
    <w:p w:rsidR="002B5E91" w:rsidRPr="002B5E91" w:rsidRDefault="002B5E91" w:rsidP="002B5E91">
      <w:pPr>
        <w:widowControl w:val="0"/>
        <w:numPr>
          <w:ilvl w:val="1"/>
          <w:numId w:val="4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Контроль за деятельностью комиссии осуществляется мэром муниципального образования «Жигаловский район».</w:t>
      </w:r>
    </w:p>
    <w:p w:rsidR="002B5E91" w:rsidRPr="002B5E91" w:rsidRDefault="002B5E91" w:rsidP="002B5E91">
      <w:pPr>
        <w:widowControl w:val="0"/>
        <w:numPr>
          <w:ilvl w:val="1"/>
          <w:numId w:val="4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Количество членов комиссии по делам несовершеннолетних составляет 14 человек (в соответствии с постановлением Правительства Иркутской области от 28 мая 2012 года №263-пп «О формировании районных (городских), районных в городах комиссий по делам несовершеннолетних и защите их прав в Иркутской области»).</w:t>
      </w:r>
    </w:p>
    <w:p w:rsidR="002B5E91" w:rsidRDefault="002B5E91" w:rsidP="00530148">
      <w:pPr>
        <w:widowControl w:val="0"/>
        <w:numPr>
          <w:ilvl w:val="1"/>
          <w:numId w:val="4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В состав комиссии входят председатель, заместитель председателя, ответственный секретарь и члены комиссии. </w:t>
      </w:r>
    </w:p>
    <w:p w:rsidR="002B5E91" w:rsidRPr="002B5E91" w:rsidRDefault="002B5E91" w:rsidP="00530148">
      <w:pPr>
        <w:widowControl w:val="0"/>
        <w:numPr>
          <w:ilvl w:val="1"/>
          <w:numId w:val="4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Полномочия председателя комиссии осуществляет заместитель мэра по социально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-</w:t>
      </w: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культурным вопросам муниципального образования «Жигаловский район».</w:t>
      </w:r>
    </w:p>
    <w:p w:rsidR="002B5E91" w:rsidRPr="002B5E91" w:rsidRDefault="002B5E91" w:rsidP="002B5E91">
      <w:pPr>
        <w:widowControl w:val="0"/>
        <w:numPr>
          <w:ilvl w:val="1"/>
          <w:numId w:val="4"/>
        </w:numPr>
        <w:tabs>
          <w:tab w:val="left" w:pos="1217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Ответственный секретарь комиссии работает на постоянной (штатной) основе.</w:t>
      </w:r>
    </w:p>
    <w:p w:rsidR="002B5E91" w:rsidRDefault="002B5E91" w:rsidP="002B5E91">
      <w:pPr>
        <w:widowControl w:val="0"/>
        <w:numPr>
          <w:ilvl w:val="1"/>
          <w:numId w:val="4"/>
        </w:numPr>
        <w:tabs>
          <w:tab w:val="left" w:pos="1306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Заместителем председателя комиссии назначается лицо, замещающее должность муниципальной службы.</w:t>
      </w:r>
    </w:p>
    <w:p w:rsidR="002B5E91" w:rsidRPr="002B5E91" w:rsidRDefault="002B5E91" w:rsidP="002B5E91">
      <w:pPr>
        <w:pStyle w:val="20"/>
        <w:numPr>
          <w:ilvl w:val="1"/>
          <w:numId w:val="4"/>
        </w:numPr>
        <w:shd w:val="clear" w:color="auto" w:fill="auto"/>
        <w:tabs>
          <w:tab w:val="left" w:pos="1310"/>
        </w:tabs>
        <w:spacing w:before="0" w:after="0" w:line="274" w:lineRule="exact"/>
        <w:ind w:firstLine="760"/>
        <w:rPr>
          <w:sz w:val="24"/>
        </w:rPr>
      </w:pPr>
      <w:r w:rsidRPr="002B5E91">
        <w:rPr>
          <w:color w:val="000000"/>
          <w:sz w:val="24"/>
          <w:lang w:eastAsia="ru-RU" w:bidi="ru-RU"/>
        </w:rPr>
        <w:t>Ответственный секретарь комиссии, не может замещать должности в иных органах и учреждениях системы профилактики безнадзорности и правонарушений несовершеннолетних, действующих в пределах муниципального образования «Жигаловский район».</w:t>
      </w:r>
    </w:p>
    <w:p w:rsidR="002B5E91" w:rsidRPr="002B5E91" w:rsidRDefault="002B5E91" w:rsidP="002B5E91">
      <w:pPr>
        <w:pStyle w:val="20"/>
        <w:numPr>
          <w:ilvl w:val="1"/>
          <w:numId w:val="4"/>
        </w:numPr>
        <w:shd w:val="clear" w:color="auto" w:fill="auto"/>
        <w:tabs>
          <w:tab w:val="left" w:pos="1310"/>
        </w:tabs>
        <w:spacing w:before="0" w:after="0" w:line="274" w:lineRule="exact"/>
        <w:ind w:firstLine="760"/>
        <w:rPr>
          <w:sz w:val="24"/>
        </w:rPr>
      </w:pPr>
      <w:r w:rsidRPr="002B5E91">
        <w:rPr>
          <w:color w:val="000000"/>
          <w:sz w:val="24"/>
          <w:lang w:eastAsia="ru-RU" w:bidi="ru-RU"/>
        </w:rPr>
        <w:lastRenderedPageBreak/>
        <w:t>Членами комиссии являются руководители (их заместители) органов и учреждений системы профилактики безнадзорности и правонарушений несовершеннолетних, а также могут являться представители иных муниципальных органов и учреждений, представители общественных объединений, религиозных конфессий, граждане, имеющие опят работы с несовершеннолетними, депутаты соответствующих представительных органов, другие заинтересованные лица.</w:t>
      </w:r>
    </w:p>
    <w:p w:rsidR="002B5E91" w:rsidRPr="002B5E91" w:rsidRDefault="002B5E91" w:rsidP="002B5E91">
      <w:pPr>
        <w:pStyle w:val="20"/>
        <w:shd w:val="clear" w:color="auto" w:fill="auto"/>
        <w:spacing w:before="0" w:after="275" w:line="274" w:lineRule="exact"/>
        <w:ind w:firstLine="760"/>
        <w:rPr>
          <w:sz w:val="24"/>
        </w:rPr>
      </w:pPr>
      <w:r w:rsidRPr="002B5E91">
        <w:rPr>
          <w:color w:val="000000"/>
          <w:sz w:val="24"/>
          <w:lang w:eastAsia="ru-RU" w:bidi="ru-RU"/>
        </w:rPr>
        <w:t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 w:rsidR="002B5E91" w:rsidRPr="004B5A20" w:rsidRDefault="002B5E91" w:rsidP="002B5E91">
      <w:pPr>
        <w:pStyle w:val="a"/>
        <w:numPr>
          <w:ilvl w:val="0"/>
          <w:numId w:val="0"/>
        </w:numPr>
        <w:rPr>
          <w:b/>
          <w:sz w:val="24"/>
        </w:rPr>
      </w:pPr>
      <w:r w:rsidRPr="004B5A20">
        <w:rPr>
          <w:b/>
          <w:sz w:val="24"/>
        </w:rPr>
        <w:t>2. Основные направления деятельности комиссии</w:t>
      </w:r>
    </w:p>
    <w:p w:rsidR="002B5E91" w:rsidRDefault="002B5E91" w:rsidP="002B5E91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2B5E91" w:rsidRPr="002B5E91" w:rsidRDefault="002B5E91" w:rsidP="002B5E91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Комиссия в пределах своей компетенции обеспечивает на территории муниципального образования «Жигаловский район» Иркутской области:</w:t>
      </w:r>
    </w:p>
    <w:p w:rsidR="002B5E91" w:rsidRPr="002B5E91" w:rsidRDefault="002B5E91" w:rsidP="002B5E91">
      <w:pPr>
        <w:widowControl w:val="0"/>
        <w:numPr>
          <w:ilvl w:val="0"/>
          <w:numId w:val="5"/>
        </w:numPr>
        <w:tabs>
          <w:tab w:val="left" w:pos="103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осуществление мер, по координации деятельности органов и учреждений системы профилактики безнадзорности и правонарушений несовершеннолетних, находящихся на территории муниципального образования «Жигаловский район» Иркутской области (далее - органы и учреждения системы профилактики)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установленных законодательством Российской Федерации и законодательством области;</w:t>
      </w:r>
    </w:p>
    <w:p w:rsidR="002B5E91" w:rsidRPr="002B5E91" w:rsidRDefault="002B5E91" w:rsidP="002B5E91">
      <w:pPr>
        <w:widowControl w:val="0"/>
        <w:numPr>
          <w:ilvl w:val="0"/>
          <w:numId w:val="5"/>
        </w:numPr>
        <w:tabs>
          <w:tab w:val="left" w:pos="103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области об административной ответственности к компетенции комиссий;</w:t>
      </w:r>
    </w:p>
    <w:p w:rsidR="002B5E91" w:rsidRPr="002B5E91" w:rsidRDefault="002B5E91" w:rsidP="002B5E91">
      <w:pPr>
        <w:widowControl w:val="0"/>
        <w:numPr>
          <w:ilvl w:val="0"/>
          <w:numId w:val="5"/>
        </w:numPr>
        <w:tabs>
          <w:tab w:val="left" w:pos="104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применение мер воздействия в отношении несовершеннолетних, их родителей или иных законных представителей в случаях и порядке, которые предусмотрены федеральным и областным законодательством;</w:t>
      </w:r>
    </w:p>
    <w:p w:rsidR="002B5E91" w:rsidRPr="002B5E91" w:rsidRDefault="002B5E91" w:rsidP="002B5E91">
      <w:pPr>
        <w:widowControl w:val="0"/>
        <w:numPr>
          <w:ilvl w:val="0"/>
          <w:numId w:val="5"/>
        </w:numPr>
        <w:tabs>
          <w:tab w:val="left" w:pos="103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 и антиобщественным действиям несовершеннолетних;</w:t>
      </w:r>
    </w:p>
    <w:p w:rsidR="002B5E91" w:rsidRPr="002B5E91" w:rsidRDefault="002B5E91" w:rsidP="002B5E91">
      <w:pPr>
        <w:widowControl w:val="0"/>
        <w:numPr>
          <w:ilvl w:val="0"/>
          <w:numId w:val="5"/>
        </w:numPr>
        <w:tabs>
          <w:tab w:val="left" w:pos="103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осуществление мер,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2B5E91" w:rsidRPr="002B5E91" w:rsidRDefault="002B5E91" w:rsidP="002B5E91">
      <w:pPr>
        <w:widowControl w:val="0"/>
        <w:numPr>
          <w:ilvl w:val="0"/>
          <w:numId w:val="5"/>
        </w:numPr>
        <w:tabs>
          <w:tab w:val="left" w:pos="103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совместно с органами или учреждениями системы профилактики подготовку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2B5E91" w:rsidRPr="002B5E91" w:rsidRDefault="002B5E91" w:rsidP="002B5E91">
      <w:pPr>
        <w:widowControl w:val="0"/>
        <w:numPr>
          <w:ilvl w:val="0"/>
          <w:numId w:val="5"/>
        </w:numPr>
        <w:tabs>
          <w:tab w:val="left" w:pos="103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от 29 декабря 2012 года </w:t>
      </w:r>
      <w:r w:rsidRPr="002B5E91">
        <w:rPr>
          <w:rFonts w:ascii="Times New Roman" w:eastAsia="Times New Roman" w:hAnsi="Times New Roman" w:cs="Times New Roman"/>
          <w:color w:val="000000"/>
          <w:sz w:val="24"/>
          <w:lang w:val="en-US" w:bidi="en-US"/>
        </w:rPr>
        <w:t>N</w:t>
      </w:r>
      <w:r w:rsidRPr="002B5E91">
        <w:rPr>
          <w:rFonts w:ascii="Times New Roman" w:eastAsia="Times New Roman" w:hAnsi="Times New Roman" w:cs="Times New Roman"/>
          <w:color w:val="000000"/>
          <w:sz w:val="24"/>
          <w:lang w:bidi="en-US"/>
        </w:rPr>
        <w:t xml:space="preserve"> </w:t>
      </w: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273-ФЗ "Об образовании в Российской Федерации", и иные вопросы, связанные с их обучением;</w:t>
      </w:r>
    </w:p>
    <w:p w:rsidR="002B5E91" w:rsidRPr="002B5E91" w:rsidRDefault="002B5E91" w:rsidP="002B5E91">
      <w:pPr>
        <w:pStyle w:val="20"/>
        <w:numPr>
          <w:ilvl w:val="0"/>
          <w:numId w:val="5"/>
        </w:numPr>
        <w:shd w:val="clear" w:color="auto" w:fill="auto"/>
        <w:tabs>
          <w:tab w:val="left" w:pos="952"/>
        </w:tabs>
        <w:spacing w:before="0" w:after="0" w:line="274" w:lineRule="exact"/>
        <w:ind w:firstLine="600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</w:t>
      </w:r>
      <w:r>
        <w:rPr>
          <w:color w:val="000000"/>
          <w:sz w:val="24"/>
          <w:szCs w:val="24"/>
          <w:lang w:eastAsia="ru-RU" w:bidi="ru-RU"/>
        </w:rPr>
        <w:t>-</w:t>
      </w:r>
      <w:r w:rsidRPr="002B5E91">
        <w:rPr>
          <w:color w:val="000000"/>
          <w:sz w:val="24"/>
          <w:szCs w:val="24"/>
          <w:lang w:eastAsia="ru-RU" w:bidi="ru-RU"/>
        </w:rPr>
        <w:lastRenderedPageBreak/>
        <w:t>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области;</w:t>
      </w:r>
    </w:p>
    <w:p w:rsidR="002B5E91" w:rsidRPr="002B5E91" w:rsidRDefault="002B5E91" w:rsidP="002B5E91">
      <w:pPr>
        <w:pStyle w:val="20"/>
        <w:numPr>
          <w:ilvl w:val="0"/>
          <w:numId w:val="5"/>
        </w:numPr>
        <w:shd w:val="clear" w:color="auto" w:fill="auto"/>
        <w:tabs>
          <w:tab w:val="left" w:pos="871"/>
        </w:tabs>
        <w:spacing w:before="0" w:after="0" w:line="274" w:lineRule="exact"/>
        <w:ind w:firstLine="600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 xml:space="preserve">принимают решение в отношении несовершеннолетних, указанных в подпунктах 2, 4, 6, 8 пункта 1 статьи 5 Федерального закона </w:t>
      </w:r>
      <w:r w:rsidRPr="002B5E91">
        <w:rPr>
          <w:color w:val="000000"/>
          <w:sz w:val="24"/>
          <w:szCs w:val="24"/>
          <w:lang w:val="en-US" w:bidi="en-US"/>
        </w:rPr>
        <w:t>N</w:t>
      </w:r>
      <w:r w:rsidRPr="002B5E91">
        <w:rPr>
          <w:color w:val="000000"/>
          <w:sz w:val="24"/>
          <w:szCs w:val="24"/>
          <w:lang w:bidi="en-US"/>
        </w:rPr>
        <w:t xml:space="preserve"> </w:t>
      </w:r>
      <w:r w:rsidRPr="002B5E91">
        <w:rPr>
          <w:color w:val="000000"/>
          <w:sz w:val="24"/>
          <w:szCs w:val="24"/>
          <w:lang w:eastAsia="ru-RU" w:bidi="ru-RU"/>
        </w:rPr>
        <w:t>120-ФЗ,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совершения;</w:t>
      </w:r>
    </w:p>
    <w:p w:rsidR="002B5E91" w:rsidRPr="002B5E91" w:rsidRDefault="002B5E91" w:rsidP="002B5E91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74" w:lineRule="exact"/>
        <w:ind w:firstLine="600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 xml:space="preserve">подготавливают и направляют в Правительство Иркутской области и органы местного </w:t>
      </w:r>
      <w:r w:rsidRPr="002B5E91">
        <w:rPr>
          <w:rStyle w:val="212pt"/>
        </w:rPr>
        <w:t xml:space="preserve">самоуправления в порядке, установленном </w:t>
      </w:r>
      <w:r w:rsidRPr="002B5E91">
        <w:rPr>
          <w:color w:val="000000"/>
          <w:sz w:val="24"/>
          <w:szCs w:val="24"/>
          <w:lang w:eastAsia="ru-RU" w:bidi="ru-RU"/>
        </w:rPr>
        <w:t>нормативным правовым актом Правительства Иркутской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 области;</w:t>
      </w:r>
    </w:p>
    <w:p w:rsidR="002B5E91" w:rsidRPr="002B5E91" w:rsidRDefault="002B5E91" w:rsidP="002B5E91">
      <w:pPr>
        <w:pStyle w:val="20"/>
        <w:shd w:val="clear" w:color="auto" w:fill="auto"/>
        <w:spacing w:before="0" w:after="0" w:line="274" w:lineRule="exact"/>
        <w:ind w:firstLine="600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>10(1)) анализируют выявленные органами и учреждениями системы профилактики безнадзорности и правонарушений несовершеннолетних причины и условия безнадзорности и правонарушений несовершеннолетних, принимают меры по их устранению;</w:t>
      </w:r>
    </w:p>
    <w:p w:rsidR="002B5E91" w:rsidRPr="002B5E91" w:rsidRDefault="002B5E91" w:rsidP="002B5E91">
      <w:pPr>
        <w:pStyle w:val="20"/>
        <w:shd w:val="clear" w:color="auto" w:fill="auto"/>
        <w:spacing w:before="0" w:after="0" w:line="274" w:lineRule="exact"/>
        <w:ind w:firstLine="600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 xml:space="preserve">10(2)) участвуют в разработке и реализации муниципальных программ, направленных на защиту прав и законных интересов несовершеннолетних, профилактику их безнадзорности и </w:t>
      </w:r>
      <w:r w:rsidRPr="002B5E91">
        <w:rPr>
          <w:rStyle w:val="212pt"/>
        </w:rPr>
        <w:t>правонарушений;</w:t>
      </w:r>
    </w:p>
    <w:p w:rsidR="002B5E91" w:rsidRPr="002B5E91" w:rsidRDefault="002B5E91" w:rsidP="002B5E91">
      <w:pPr>
        <w:pStyle w:val="20"/>
        <w:shd w:val="clear" w:color="auto" w:fill="auto"/>
        <w:spacing w:before="0" w:after="0" w:line="274" w:lineRule="exact"/>
        <w:ind w:firstLine="600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>10(3)) принимают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обобщения представляемых органами и учреждениями системы профилактики безнадзорности и правонарушений несовершеннолетних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2B5E91" w:rsidRPr="002B5E91" w:rsidRDefault="002B5E91" w:rsidP="002B5E91">
      <w:pPr>
        <w:pStyle w:val="20"/>
        <w:shd w:val="clear" w:color="auto" w:fill="auto"/>
        <w:spacing w:before="0" w:after="0" w:line="274" w:lineRule="exact"/>
        <w:ind w:firstLine="600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>10(4)) принимают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2B5E91" w:rsidRPr="002B5E91" w:rsidRDefault="002B5E91" w:rsidP="002B5E91">
      <w:pPr>
        <w:pStyle w:val="20"/>
        <w:shd w:val="clear" w:color="auto" w:fill="auto"/>
        <w:spacing w:before="0" w:after="0" w:line="274" w:lineRule="exact"/>
        <w:ind w:firstLine="600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>10(5)) 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2B5E91" w:rsidRPr="002B5E91" w:rsidRDefault="002B5E91" w:rsidP="002B5E91">
      <w:pPr>
        <w:pStyle w:val="20"/>
        <w:shd w:val="clear" w:color="auto" w:fill="auto"/>
        <w:spacing w:before="0" w:after="0" w:line="274" w:lineRule="exact"/>
        <w:ind w:firstLine="600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>10(6)) могут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2B5E91" w:rsidRPr="002B5E91" w:rsidRDefault="002B5E91" w:rsidP="002B5E91">
      <w:pPr>
        <w:pStyle w:val="20"/>
        <w:shd w:val="clear" w:color="auto" w:fill="auto"/>
        <w:spacing w:before="0" w:after="0" w:line="274" w:lineRule="exact"/>
        <w:ind w:firstLine="600"/>
        <w:rPr>
          <w:sz w:val="24"/>
          <w:szCs w:val="24"/>
        </w:rPr>
      </w:pPr>
      <w:r w:rsidRPr="002B5E91">
        <w:rPr>
          <w:color w:val="000000"/>
          <w:sz w:val="24"/>
          <w:szCs w:val="24"/>
          <w:lang w:eastAsia="ru-RU" w:bidi="ru-RU"/>
        </w:rPr>
        <w:t>10(7)) 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B5E91">
        <w:rPr>
          <w:color w:val="000000"/>
          <w:sz w:val="24"/>
          <w:szCs w:val="24"/>
          <w:lang w:eastAsia="ru-RU" w:bidi="ru-RU"/>
        </w:rPr>
        <w:t>несовершеннолетних в случае достижения ими возраста 14 лет;</w:t>
      </w:r>
    </w:p>
    <w:p w:rsidR="002B5E91" w:rsidRPr="002B5E91" w:rsidRDefault="002B5E91" w:rsidP="002B5E91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10(8))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2B5E91" w:rsidRPr="002B5E91" w:rsidRDefault="002B5E91" w:rsidP="002B5E91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10(9)) рассматривают информацию (материалы) о фактах совершения несовершеннолетними, не подлежащими уголовной ответственности в связи с не 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2B5E91" w:rsidRPr="002B5E91" w:rsidRDefault="002B5E91" w:rsidP="002B5E91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10(10))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2B5E91" w:rsidRPr="002B5E91" w:rsidRDefault="002B5E91" w:rsidP="002B5E91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10(11))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2B5E91" w:rsidRPr="002B5E91" w:rsidRDefault="002B5E91" w:rsidP="002B5E91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10(12)) 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2B5E91" w:rsidRPr="002B5E91" w:rsidRDefault="002B5E91" w:rsidP="002B5E91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10(13)) координируют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категорий лиц, указанных в статье 5 Федерального закона </w:t>
      </w: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120-ФЗ;</w:t>
      </w:r>
    </w:p>
    <w:p w:rsidR="002B5E91" w:rsidRPr="002B5E91" w:rsidRDefault="002B5E91" w:rsidP="002B5E91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10(14)) 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</w:t>
      </w: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120-ФЗ, требует использования ресурсов нескольких органов и (или) учреждений системы профилактики безнадзорности и правонарушений несовершеннолетних, и контролируют их исполнение;</w:t>
      </w:r>
    </w:p>
    <w:p w:rsidR="002B5E91" w:rsidRPr="002B5E91" w:rsidRDefault="002B5E91" w:rsidP="002B5E91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10(15)) содействуют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2B5E91" w:rsidRPr="00D635D4" w:rsidRDefault="00D635D4" w:rsidP="00D635D4">
      <w:pPr>
        <w:pStyle w:val="a5"/>
        <w:widowControl w:val="0"/>
        <w:tabs>
          <w:tab w:val="left" w:pos="990"/>
        </w:tabs>
        <w:spacing w:after="275" w:line="274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10(16)) </w:t>
      </w:r>
      <w:r w:rsidR="002B5E91" w:rsidRPr="00D6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осуществляют иные полномочи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я, предусмотренные федеральными </w:t>
      </w:r>
      <w:r w:rsidR="002B5E91" w:rsidRPr="00D6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нормативными правовыми актами и нормативными правовыми актами области.</w:t>
      </w:r>
    </w:p>
    <w:p w:rsidR="002B5E91" w:rsidRPr="002B5E91" w:rsidRDefault="002B5E91" w:rsidP="002B5E91">
      <w:pPr>
        <w:widowControl w:val="0"/>
        <w:tabs>
          <w:tab w:val="left" w:pos="3489"/>
        </w:tabs>
        <w:spacing w:after="211" w:line="230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</w:t>
      </w:r>
      <w:r w:rsidRPr="002B5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и обязанности комиссии</w:t>
      </w:r>
      <w:bookmarkEnd w:id="2"/>
    </w:p>
    <w:p w:rsidR="002B5E91" w:rsidRPr="00827DF5" w:rsidRDefault="002B5E91" w:rsidP="00827DF5">
      <w:pPr>
        <w:pStyle w:val="a5"/>
        <w:widowControl w:val="0"/>
        <w:numPr>
          <w:ilvl w:val="1"/>
          <w:numId w:val="17"/>
        </w:numPr>
        <w:tabs>
          <w:tab w:val="left" w:pos="1217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7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возложенными задачами комиссия осуществляет следующие функции:</w:t>
      </w:r>
    </w:p>
    <w:p w:rsidR="002B5E91" w:rsidRPr="002B5E91" w:rsidRDefault="002B5E91" w:rsidP="00827DF5">
      <w:pPr>
        <w:widowControl w:val="0"/>
        <w:numPr>
          <w:ilvl w:val="0"/>
          <w:numId w:val="6"/>
        </w:numPr>
        <w:tabs>
          <w:tab w:val="left" w:pos="972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принимает участие в разработке муниципальных правовых актов, программ по вопросам защиты прав и законных интересов, профилактики безнадзорности и правонарушений несовершеннолетних;</w:t>
      </w:r>
    </w:p>
    <w:p w:rsidR="002B5E91" w:rsidRPr="002B5E91" w:rsidRDefault="002B5E91" w:rsidP="00827DF5">
      <w:pPr>
        <w:widowControl w:val="0"/>
        <w:numPr>
          <w:ilvl w:val="0"/>
          <w:numId w:val="6"/>
        </w:numPr>
        <w:tabs>
          <w:tab w:val="left" w:pos="91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пределах предоставленных полномочий осуществляет контроль за реализацией этих программ;</w:t>
      </w:r>
    </w:p>
    <w:p w:rsidR="002B5E91" w:rsidRPr="002B5E91" w:rsidRDefault="002B5E91" w:rsidP="00827DF5">
      <w:pPr>
        <w:widowControl w:val="0"/>
        <w:numPr>
          <w:ilvl w:val="0"/>
          <w:numId w:val="6"/>
        </w:numPr>
        <w:tabs>
          <w:tab w:val="left" w:pos="91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организацию и проведение мероприятий, направленных на решение проблем профилактики безнадзорности и правонарушений несовершеннолетних, защиту их прав и законных интересов;</w:t>
      </w:r>
    </w:p>
    <w:p w:rsidR="002B5E91" w:rsidRPr="002B5E91" w:rsidRDefault="002B5E91" w:rsidP="00827DF5">
      <w:pPr>
        <w:widowControl w:val="0"/>
        <w:numPr>
          <w:ilvl w:val="0"/>
          <w:numId w:val="6"/>
        </w:numPr>
        <w:tabs>
          <w:tab w:val="left" w:pos="91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взаимодействует с государственными органами и органами местного самоуправления, органами и учреждениями системы профилактики, осуществляющими свою деятельность на территории муниципального образования «Жигаловский район» Иркутской области, общественными объединениями и иными организациями, занимающимися проблемами профилактики безнадзорности и правонарушений несовершеннолетних, независимо от их организационно-правовых форм и форм </w:t>
      </w: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собственности.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75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запрашивает в установленном порядке информацию и материалы, необходимые для рассмотрения вопросов, отнесенных к ее компетенции;</w:t>
      </w:r>
    </w:p>
    <w:p w:rsidR="002B5E91" w:rsidRPr="00827DF5" w:rsidRDefault="002B5E91" w:rsidP="00827DF5">
      <w:pPr>
        <w:pStyle w:val="a5"/>
        <w:widowControl w:val="0"/>
        <w:numPr>
          <w:ilvl w:val="1"/>
          <w:numId w:val="17"/>
        </w:numPr>
        <w:tabs>
          <w:tab w:val="left" w:pos="1180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27DF5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Комиссия в целях реализации возложенных на нее задач в соответствии с федеральным и областным законодательством имеет право: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заслушивать на заседаниях представителей органов местного самоуправления муниципального образования «Жигаловский район» Иркутской области, органов и учреждений системы профилактики, объединений и организаций по вопросам, отнесенным к компетенции комиссии;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создавать рабочие группы в целях решения отдельных вопросов профилактики безнадзорности и правонарушений несовершеннолетних, защиты их прав и законных интересов;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привлекать при необходимости для участия в работе, в том числе к работе в создаваемых ею рабочих группах, специалистов органов местного самоуправления муниципального образования «Жигаловский район» Иркутской области, образовательных учреждений, представителей органов и учреждений системы профилактики, объединений и организаций.</w:t>
      </w:r>
    </w:p>
    <w:p w:rsidR="002B5E91" w:rsidRPr="00827DF5" w:rsidRDefault="002B5E91" w:rsidP="00827DF5">
      <w:pPr>
        <w:pStyle w:val="a5"/>
        <w:widowControl w:val="0"/>
        <w:numPr>
          <w:ilvl w:val="1"/>
          <w:numId w:val="17"/>
        </w:numPr>
        <w:tabs>
          <w:tab w:val="left" w:pos="1188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27DF5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 целях реализации основных направлений деятельности комиссии, предусмотренных разделом 2 настоящего Регламента, комиссия обязана: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анализировать причины и условия, порождающие нарушение прав несовершеннолетних, их безнадзорность, беспризорность, правонарушения и антиобщественное поведение (разрабатывать практические рекомендации по их устранению);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1177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анализировать деятельность органов и учреждений системы профилактики (разрабатывать рекомендации по ее совершенствованию);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07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обобщать и распространять положительный опыт работы органов и учреждений системы профилактики;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обобщать, анализировать и обрабатывать информацию по вопросам профилактики безнадзорности и правонарушений несовершеннолетних, защиты их прав и законных интересов на территории муниципального образования «Жигаловский район» Иркутской области;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знакомиться и проверять в пределах предоставленных полномочий условия содержания, воспитания и обращения с несовершеннолетними, соблюдение их прав и законных интересов в органах и учреждениях системы профилактики, а также в семьях, находящихся в социально опасном положении;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2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ежеквартально, </w:t>
      </w:r>
      <w:r w:rsidRPr="002B5E91">
        <w:rPr>
          <w:rFonts w:ascii="Times New Roman" w:eastAsia="Times New Roman" w:hAnsi="Times New Roman" w:cs="Times New Roman"/>
          <w:color w:val="000000"/>
          <w:sz w:val="24"/>
          <w:u w:val="single"/>
          <w:lang w:eastAsia="ru-RU" w:bidi="ru-RU"/>
        </w:rPr>
        <w:t>не позднее 10 числа</w:t>
      </w: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следующего за отчетным периодом текущего года, направлять статистический отчет и аналитическую справку в отдел по обеспечению деятельности комиссии по делам несовершеннолетних и защите их прав Иркутской области (далее - отдел) на электронный </w:t>
      </w:r>
      <w:hyperlink r:id="rId6" w:history="1">
        <w:r w:rsidRPr="002B5E91">
          <w:rPr>
            <w:rFonts w:ascii="Times New Roman" w:eastAsia="Times New Roman" w:hAnsi="Times New Roman" w:cs="Times New Roman"/>
            <w:color w:val="0066CC"/>
            <w:sz w:val="24"/>
            <w:u w:val="single"/>
            <w:lang w:eastAsia="ru-RU" w:bidi="ru-RU"/>
          </w:rPr>
          <w:t>komissiya@govirk.ru</w:t>
        </w:r>
      </w:hyperlink>
      <w:r w:rsidRPr="002B5E91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 xml:space="preserve"> </w:t>
      </w: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 почтовый адрес: 664027, г. Иркутск, улица Ленина, 1а;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предоставлять итоговый годовой статистический отчет и аналитическую справку в отдел </w:t>
      </w:r>
      <w:r w:rsidRPr="002B5E91">
        <w:rPr>
          <w:rFonts w:ascii="Times New Roman" w:eastAsia="Times New Roman" w:hAnsi="Times New Roman" w:cs="Times New Roman"/>
          <w:color w:val="000000"/>
          <w:sz w:val="24"/>
          <w:u w:val="single"/>
          <w:lang w:eastAsia="ru-RU" w:bidi="ru-RU"/>
        </w:rPr>
        <w:t>не позднее 15 января</w:t>
      </w: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текущего года;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2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систематически информировать Областную комиссию о выявленных нарушениях прав и законных интересов несовершеннолетних с направлением актуальной информации о ходе рассмотрения дел по каждому факту жестокого обращения с детьми, а также о суицидах и несчастных случаях с несовершеннолетними в муниципальном образовании «Жигаловский район» Иркутской области;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рассматривать предложения и исполнять решения заседаний Областной комиссии (в соответствии с пунктами Протокола);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информировать органы местного самоуправления муниципального образования «Жигаловский район» Иркутской области о своих планах работы (не реже двух раз в год) и о состоянии профилактики безнадзорности и правонарушений несовершеннолетних на соответствующей территории по направлениям деятельности комиссии по запросу </w:t>
      </w: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lastRenderedPageBreak/>
        <w:t>указанных органов;</w:t>
      </w:r>
    </w:p>
    <w:p w:rsidR="002B5E91" w:rsidRPr="002B5E91" w:rsidRDefault="002B5E91" w:rsidP="002B5E91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- </w:t>
      </w: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контролировать в пределах полномочий исполнение решений комиссии соответствующими органами, организациями, должностными лицами, гражданами;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8"/>
        </w:tabs>
        <w:spacing w:after="0" w:line="28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вносить в установленном порядке в соответствующие органы государственной власти, органы местного самоуправления, общественные и иные организации, осуществляющие деятельность в сфере профилактики социальных проблем несовершеннолетних, предложения о применении мер дисциплинарной и иной ответственности к гражданам, должностным лицам, организациям в случае невыполнения ими решений комиссии;</w:t>
      </w:r>
    </w:p>
    <w:p w:rsidR="002B5E91" w:rsidRPr="002B5E91" w:rsidRDefault="002B5E91" w:rsidP="002B5E91">
      <w:pPr>
        <w:widowControl w:val="0"/>
        <w:spacing w:after="0" w:line="28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рассматривать обращения несовершеннолетних, их родителей (законных представителей) и других лиц, связанные с нарушением прав и законных интересов несовершеннолетних, вести прием указанных лиц;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0"/>
        </w:tabs>
        <w:spacing w:after="0" w:line="28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информировать соответствующие органы государственной власти, органы местного самоуправления, органы и учреждения системы профилактики о выявленных фактах нарушения прав и законных интересов несовершеннолетних;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1138"/>
        </w:tabs>
        <w:spacing w:after="0" w:line="27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обеспечивать в пределах своих полномочий организацию индивидуально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-</w:t>
      </w: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профилактической и реабилитационной работы с несовершеннолетними и семьями, находящимися в социально опасном положении, выявление и учет детей и семей, находящихся в социально опасном положении;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1138"/>
        </w:tabs>
        <w:spacing w:after="243" w:line="27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исполнять иные обязанности в соответствии с федеральным и областным законодательством.</w:t>
      </w:r>
    </w:p>
    <w:p w:rsidR="002B5E91" w:rsidRPr="004B5A20" w:rsidRDefault="002B5E91" w:rsidP="002B5E91">
      <w:pPr>
        <w:pStyle w:val="a"/>
        <w:numPr>
          <w:ilvl w:val="0"/>
          <w:numId w:val="6"/>
        </w:numPr>
        <w:ind w:left="0" w:firstLine="0"/>
        <w:rPr>
          <w:b/>
          <w:sz w:val="24"/>
        </w:rPr>
      </w:pPr>
      <w:r>
        <w:rPr>
          <w:b/>
          <w:sz w:val="24"/>
        </w:rPr>
        <w:t>4</w:t>
      </w:r>
      <w:r w:rsidRPr="004B5A20">
        <w:rPr>
          <w:b/>
          <w:sz w:val="24"/>
        </w:rPr>
        <w:t>. Права и обязанности комиссии</w:t>
      </w:r>
    </w:p>
    <w:p w:rsidR="002B5E91" w:rsidRDefault="002B5E91" w:rsidP="002B5E91">
      <w:pPr>
        <w:widowControl w:val="0"/>
        <w:tabs>
          <w:tab w:val="left" w:pos="1238"/>
        </w:tabs>
        <w:spacing w:after="0" w:line="274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</w:p>
    <w:p w:rsidR="002B5E91" w:rsidRPr="002B5E91" w:rsidRDefault="002B5E91" w:rsidP="002B5E91">
      <w:pPr>
        <w:widowControl w:val="0"/>
        <w:tabs>
          <w:tab w:val="left" w:pos="123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4.1. </w:t>
      </w: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Председатель комиссии возглавляет комиссию и организует ее работу.</w:t>
      </w:r>
    </w:p>
    <w:p w:rsidR="002B5E91" w:rsidRPr="002B5E91" w:rsidRDefault="002B5E91" w:rsidP="002B5E91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u w:val="single"/>
          <w:lang w:eastAsia="ru-RU" w:bidi="ru-RU"/>
        </w:rPr>
        <w:t>Председатель комиссии:</w:t>
      </w:r>
    </w:p>
    <w:p w:rsidR="00750D1C" w:rsidRDefault="002B5E91" w:rsidP="00750D1C">
      <w:pPr>
        <w:widowControl w:val="0"/>
        <w:numPr>
          <w:ilvl w:val="0"/>
          <w:numId w:val="6"/>
        </w:numPr>
        <w:tabs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представляет комиссию в отношениях с органами государственной власти, органами местного самоуправления, органами и учреждениями системы профилактики, общественными и иными организациями, осуществляющими деятельность в сфере профилактики социальных проблем несовершеннолетних;</w:t>
      </w:r>
    </w:p>
    <w:p w:rsidR="00750D1C" w:rsidRPr="00750D1C" w:rsidRDefault="00750D1C" w:rsidP="00750D1C">
      <w:pPr>
        <w:widowControl w:val="0"/>
        <w:numPr>
          <w:ilvl w:val="0"/>
          <w:numId w:val="6"/>
        </w:numPr>
        <w:tabs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750D1C">
        <w:rPr>
          <w:rFonts w:ascii="Times New Roman" w:hAnsi="Times New Roman" w:cs="Times New Roman"/>
          <w:sz w:val="24"/>
          <w:szCs w:val="24"/>
        </w:rPr>
        <w:t>по результатам рассмотрения на заседании комиссии утверждает план работы комиссии и осуществляет контроль за его исполнением;</w:t>
      </w:r>
    </w:p>
    <w:p w:rsidR="002B5E91" w:rsidRPr="002B5E91" w:rsidRDefault="002B5E91" w:rsidP="00750D1C">
      <w:pPr>
        <w:widowControl w:val="0"/>
        <w:numPr>
          <w:ilvl w:val="0"/>
          <w:numId w:val="6"/>
        </w:numPr>
        <w:tabs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распределяет обязанности между заместителем председателя комиссии, ответственным секретарем комиссии, членами комиссии и контролирует их исполнение;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дает поручения членам комиссии, связанные с выполнением основных направлений деятельности комиссии;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заслушивает отчеты членов комиссии на заседании о ходе выполнения ими полученных поручений и мероприятий календарного плана, за подготовку и проведение которых они несут ответственность;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65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осуществляет контроль за выполнением принятых комиссией решений;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65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определяет повестку заседания комиссии;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65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созывает и ведет заседания комиссии;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65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обладает правом решающего голоса на заседании комиссии;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65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подписывает протокол заседания комиссии;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65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подписывает решения, принимаемые комиссией;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65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вносит предложения в соответствующий орган по изменению состава комиссии;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0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</w:t>
      </w: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lastRenderedPageBreak/>
        <w:t>нарушению прав и законных интересов несовершеннолетних, их безнадзорности и совершению правонарушений.</w:t>
      </w:r>
    </w:p>
    <w:p w:rsidR="002B5E91" w:rsidRPr="002B5E91" w:rsidRDefault="002B5E91" w:rsidP="002B5E91">
      <w:pPr>
        <w:pStyle w:val="a5"/>
        <w:widowControl w:val="0"/>
        <w:numPr>
          <w:ilvl w:val="1"/>
          <w:numId w:val="7"/>
        </w:numPr>
        <w:tabs>
          <w:tab w:val="left" w:pos="1238"/>
        </w:tabs>
        <w:spacing w:after="0" w:line="274" w:lineRule="exact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u w:val="single"/>
          <w:lang w:eastAsia="ru-RU" w:bidi="ru-RU"/>
        </w:rPr>
        <w:t>Заместитель председателя комиссии: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осуществляет полномочия председателя комиссии в период отсутствия председателя комиссии;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0"/>
        </w:tabs>
        <w:spacing w:after="0" w:line="27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координирует в соответствии с распределением обязанностей работу комиссии, дает поручения ответственному секретарю и контролирует его деятельность;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0"/>
        </w:tabs>
        <w:spacing w:after="0" w:line="27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выполняет поручения председателя комиссии и осуществляет полномочия, возложенные на него председателем комиссии;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4"/>
        </w:tabs>
        <w:spacing w:after="0" w:line="27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готовит и представляет председателю комиссии и членам комиссии материалы, подлежащие обсуждению на заседании комиссии;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0"/>
        </w:tabs>
        <w:spacing w:after="0" w:line="27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участвует в подготовке решений комиссии, представляет их на рассмотрение комиссии, предварительно их визирует и обеспечивает в пределах своих полномочий исполнение принятых комиссией актов;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896"/>
        </w:tabs>
        <w:spacing w:after="0" w:line="27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2B5E91" w:rsidRPr="00827DF5" w:rsidRDefault="002B5E91" w:rsidP="00827DF5">
      <w:pPr>
        <w:pStyle w:val="a5"/>
        <w:widowControl w:val="0"/>
        <w:numPr>
          <w:ilvl w:val="1"/>
          <w:numId w:val="7"/>
        </w:numPr>
        <w:tabs>
          <w:tab w:val="left" w:pos="1218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27DF5">
        <w:rPr>
          <w:rFonts w:ascii="Times New Roman" w:eastAsia="Times New Roman" w:hAnsi="Times New Roman" w:cs="Times New Roman"/>
          <w:color w:val="000000"/>
          <w:sz w:val="24"/>
          <w:u w:val="single"/>
          <w:lang w:eastAsia="ru-RU" w:bidi="ru-RU"/>
        </w:rPr>
        <w:t>Ответственный секретарь комиссии</w:t>
      </w:r>
      <w:r w:rsidRPr="00827DF5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: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осуществляет сбор, обобщение и анализ информации по вопросам деятельности комиссии;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отправляет по поручению комиссии органам государственной власти, органам местного самоуправления, органам и учреждениям системы профилактики, общественным и иным организациям, осуществляющим деятельность в сфере профилактики социальных проблем несовершеннолетних, информацию, предложения, иные материалы;</w:t>
      </w:r>
    </w:p>
    <w:p w:rsidR="002B5E91" w:rsidRPr="002B5E91" w:rsidRDefault="00750D1C" w:rsidP="002B5E91">
      <w:pPr>
        <w:widowControl w:val="0"/>
        <w:numPr>
          <w:ilvl w:val="0"/>
          <w:numId w:val="6"/>
        </w:numPr>
        <w:tabs>
          <w:tab w:val="left" w:pos="94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ведет делопроизводство</w:t>
      </w:r>
      <w:r w:rsidR="002B5E91"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комиссии;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обеспечивает взаимодействие комиссии с руководителями и иными должностными лицами органов государственной власти, органов местного самоуправления, органов и учреждений системы профилактики, общественных и иных организаций, осуществляющих деятельность в сфере профилактики социальных проблем несовершеннолетних;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4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докладывает председателю комиссии текущую информацию;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07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выполняет поручения председателя, заместителя председателя комиссии и осуществляет полномочия, возложенные на него председателем комиссии;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45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организует проведение заседаний комиссии и оформляет принятые на них решения;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подготавливает необходимые материалы (к заседанию комиссии, к докладам и выступлениям председателя комиссии, заместителя председателя комиссии, информацию для соответствующих органов и организаций, осуществляющих деятельность в сфере профилактики социальных проблем несовершеннолетних);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1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оповещает лиц, входящих в состав комиссии, и приглашенных лиц о сроках и месте проведения заседаний, рассматриваемых на них вопросах;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45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участвует с правом решающего голоса в заседаниях комиссии;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945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ведет и подписывает протокол заседания комиссии;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89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</w:t>
      </w: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lastRenderedPageBreak/>
        <w:t>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2B5E91" w:rsidRPr="002B5E91" w:rsidRDefault="002B5E91" w:rsidP="002B5E91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4.</w:t>
      </w:r>
      <w:r w:rsidR="00827DF5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4</w:t>
      </w: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. </w:t>
      </w:r>
      <w:r w:rsidRPr="002B5E91">
        <w:rPr>
          <w:rFonts w:ascii="Times New Roman" w:eastAsia="Times New Roman" w:hAnsi="Times New Roman" w:cs="Times New Roman"/>
          <w:color w:val="000000"/>
          <w:sz w:val="24"/>
          <w:u w:val="single"/>
          <w:lang w:eastAsia="ru-RU" w:bidi="ru-RU"/>
        </w:rPr>
        <w:t>Члены комиссии: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785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участвуют в заседании комиссии и его подготовке;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745"/>
        </w:tabs>
        <w:spacing w:after="0" w:line="274" w:lineRule="exact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предварительно (до заседания комиссии) знакомятся с материалами по вопросам, выносимым на ее рассмотрение;</w:t>
      </w:r>
    </w:p>
    <w:p w:rsidR="002B5E91" w:rsidRPr="00750D1C" w:rsidRDefault="002B5E91" w:rsidP="00750D1C">
      <w:pPr>
        <w:widowControl w:val="0"/>
        <w:numPr>
          <w:ilvl w:val="0"/>
          <w:numId w:val="6"/>
        </w:numPr>
        <w:tabs>
          <w:tab w:val="left" w:pos="87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вносят предложения об отложении рассмотрения вопроса (дела) и о запросе</w:t>
      </w:r>
      <w:r w:rsidR="00750D1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</w:t>
      </w:r>
      <w:r w:rsidRPr="00750D1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дополнительных материалов по нему и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76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76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76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2B5E91" w:rsidRPr="002B5E91" w:rsidRDefault="002B5E91" w:rsidP="002B5E91">
      <w:pPr>
        <w:widowControl w:val="0"/>
        <w:numPr>
          <w:ilvl w:val="0"/>
          <w:numId w:val="6"/>
        </w:numPr>
        <w:tabs>
          <w:tab w:val="left" w:pos="78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выполняют поручения председателя комиссии;</w:t>
      </w:r>
    </w:p>
    <w:p w:rsidR="002B5E91" w:rsidRPr="002B5E91" w:rsidRDefault="00827DF5" w:rsidP="002B5E91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4.5</w:t>
      </w:r>
      <w:r w:rsidR="002B5E91"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.: 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2B5E91" w:rsidRPr="002B5E91" w:rsidRDefault="002B5E91" w:rsidP="002B5E91">
      <w:pPr>
        <w:widowControl w:val="0"/>
        <w:numPr>
          <w:ilvl w:val="0"/>
          <w:numId w:val="8"/>
        </w:numPr>
        <w:tabs>
          <w:tab w:val="left" w:pos="88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:rsidR="002B5E91" w:rsidRPr="002B5E91" w:rsidRDefault="002B5E91" w:rsidP="002B5E91">
      <w:pPr>
        <w:widowControl w:val="0"/>
        <w:numPr>
          <w:ilvl w:val="0"/>
          <w:numId w:val="8"/>
        </w:numPr>
        <w:tabs>
          <w:tab w:val="left" w:pos="867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дееспособным, безвестно отсутствующим или умершим;</w:t>
      </w:r>
    </w:p>
    <w:p w:rsidR="002B5E91" w:rsidRPr="002B5E91" w:rsidRDefault="002B5E91" w:rsidP="002B5E91">
      <w:pPr>
        <w:widowControl w:val="0"/>
        <w:numPr>
          <w:ilvl w:val="0"/>
          <w:numId w:val="8"/>
        </w:numPr>
        <w:tabs>
          <w:tab w:val="left" w:pos="907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прекращение полномочий комиссии;</w:t>
      </w:r>
    </w:p>
    <w:p w:rsidR="002B5E91" w:rsidRPr="002B5E91" w:rsidRDefault="002B5E91" w:rsidP="002B5E91">
      <w:pPr>
        <w:widowControl w:val="0"/>
        <w:numPr>
          <w:ilvl w:val="0"/>
          <w:numId w:val="8"/>
        </w:numPr>
        <w:tabs>
          <w:tab w:val="left" w:pos="867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увольнение председателя комиссии (заместителя председателя, ответственного секретаря или члена комиссии) с занимаемой должности в органе или учреждении системы профилактики безнадзорности и правонарушений несовершеннолетних,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2B5E91" w:rsidRPr="002B5E91" w:rsidRDefault="002B5E91" w:rsidP="002B5E91">
      <w:pPr>
        <w:widowControl w:val="0"/>
        <w:numPr>
          <w:ilvl w:val="0"/>
          <w:numId w:val="8"/>
        </w:numPr>
        <w:tabs>
          <w:tab w:val="left" w:pos="88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 безнадзорности и правонарушений несовершеннолетних,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2B5E91" w:rsidRPr="002B5E91" w:rsidRDefault="002B5E91" w:rsidP="002B5E91">
      <w:pPr>
        <w:widowControl w:val="0"/>
        <w:numPr>
          <w:ilvl w:val="0"/>
          <w:numId w:val="8"/>
        </w:numPr>
        <w:tabs>
          <w:tab w:val="left" w:pos="87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:rsidR="002B5E91" w:rsidRDefault="002B5E91" w:rsidP="002B5E91">
      <w:pPr>
        <w:widowControl w:val="0"/>
        <w:numPr>
          <w:ilvl w:val="0"/>
          <w:numId w:val="8"/>
        </w:numPr>
        <w:tabs>
          <w:tab w:val="left" w:pos="907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 факту смерти.</w:t>
      </w:r>
    </w:p>
    <w:p w:rsidR="00527318" w:rsidRPr="004B5A20" w:rsidRDefault="00527318" w:rsidP="00527318">
      <w:pPr>
        <w:pStyle w:val="1"/>
        <w:jc w:val="center"/>
        <w:rPr>
          <w:b/>
          <w:szCs w:val="24"/>
        </w:rPr>
      </w:pPr>
      <w:r w:rsidRPr="004B5A20">
        <w:rPr>
          <w:b/>
          <w:szCs w:val="24"/>
        </w:rPr>
        <w:lastRenderedPageBreak/>
        <w:t>5. Организация деятельности комиссии</w:t>
      </w:r>
    </w:p>
    <w:p w:rsidR="00527318" w:rsidRPr="002B5E91" w:rsidRDefault="00527318" w:rsidP="00527318">
      <w:pPr>
        <w:widowControl w:val="0"/>
        <w:tabs>
          <w:tab w:val="left" w:pos="907"/>
        </w:tabs>
        <w:spacing w:after="0" w:line="274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</w:p>
    <w:p w:rsidR="00527318" w:rsidRPr="00527318" w:rsidRDefault="00527318" w:rsidP="00527318">
      <w:pPr>
        <w:widowControl w:val="0"/>
        <w:tabs>
          <w:tab w:val="left" w:pos="118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5.1.</w:t>
      </w:r>
      <w:r w:rsidR="00D94A2A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</w:t>
      </w: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Организация деятельности комиссии осуществляется в соответствии с планом работы комиссии.</w:t>
      </w:r>
    </w:p>
    <w:p w:rsidR="00527318" w:rsidRDefault="00527318" w:rsidP="00527318">
      <w:pPr>
        <w:widowControl w:val="0"/>
        <w:tabs>
          <w:tab w:val="left" w:pos="1188"/>
        </w:tabs>
        <w:spacing w:after="0" w:line="274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5.2.</w:t>
      </w:r>
      <w:r w:rsidR="00D94A2A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</w:t>
      </w: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Организационная работа по составлению плана работы комиссии на следующий </w:t>
      </w:r>
    </w:p>
    <w:p w:rsidR="00527318" w:rsidRPr="00527318" w:rsidRDefault="00527318" w:rsidP="00527318">
      <w:pPr>
        <w:widowControl w:val="0"/>
        <w:tabs>
          <w:tab w:val="left" w:pos="11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год начинается в конце ноября текущего года.</w:t>
      </w:r>
    </w:p>
    <w:p w:rsidR="00527318" w:rsidRPr="00527318" w:rsidRDefault="00527318" w:rsidP="00527318">
      <w:pPr>
        <w:widowControl w:val="0"/>
        <w:tabs>
          <w:tab w:val="left" w:pos="118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5.3.</w:t>
      </w:r>
      <w:r w:rsidR="00D94A2A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</w:t>
      </w: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План работы комиссии составляется на год на основании предложений, поступивших от членов комиссии, с учетом планирования работы других субъектов системы профилактики безнадзорности правонарушений несовершеннолетних муниципального образования «Жигаловский район» Иркутской области.</w:t>
      </w:r>
    </w:p>
    <w:p w:rsidR="00527318" w:rsidRDefault="00527318" w:rsidP="00527318">
      <w:pPr>
        <w:widowControl w:val="0"/>
        <w:tabs>
          <w:tab w:val="left" w:pos="1188"/>
        </w:tabs>
        <w:spacing w:after="0" w:line="274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5.4.</w:t>
      </w:r>
      <w:r w:rsidR="00D94A2A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</w:t>
      </w: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Проект плана направляется в указанные органы и ведомства для внесения </w:t>
      </w:r>
    </w:p>
    <w:p w:rsidR="00527318" w:rsidRPr="00527318" w:rsidRDefault="00527318" w:rsidP="00527318">
      <w:pPr>
        <w:widowControl w:val="0"/>
        <w:tabs>
          <w:tab w:val="left" w:pos="11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предложений и замечаний.</w:t>
      </w:r>
    </w:p>
    <w:p w:rsidR="00527318" w:rsidRPr="00527318" w:rsidRDefault="00527318" w:rsidP="00527318">
      <w:pPr>
        <w:pStyle w:val="a5"/>
        <w:widowControl w:val="0"/>
        <w:numPr>
          <w:ilvl w:val="1"/>
          <w:numId w:val="11"/>
        </w:numPr>
        <w:tabs>
          <w:tab w:val="left" w:pos="1251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 учетом поступивших в адрес комиссии замечаний и предложений, план согласовывается и утверждается председателем комиссии.</w:t>
      </w:r>
    </w:p>
    <w:p w:rsidR="00527318" w:rsidRPr="00527318" w:rsidRDefault="00527318" w:rsidP="00527318">
      <w:pPr>
        <w:widowControl w:val="0"/>
        <w:numPr>
          <w:ilvl w:val="1"/>
          <w:numId w:val="11"/>
        </w:numPr>
        <w:tabs>
          <w:tab w:val="left" w:pos="1251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Контроль за выполнением плана работы комиссии осуществляется ответственным секретарем комиссии.</w:t>
      </w:r>
    </w:p>
    <w:p w:rsidR="00527318" w:rsidRPr="00527318" w:rsidRDefault="00527318" w:rsidP="00527318">
      <w:pPr>
        <w:widowControl w:val="0"/>
        <w:numPr>
          <w:ilvl w:val="1"/>
          <w:numId w:val="11"/>
        </w:numPr>
        <w:tabs>
          <w:tab w:val="left" w:pos="1251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Заседание является основной формой работы комиссии.</w:t>
      </w:r>
    </w:p>
    <w:p w:rsidR="00527318" w:rsidRPr="00527318" w:rsidRDefault="00527318" w:rsidP="00527318">
      <w:pPr>
        <w:widowControl w:val="0"/>
        <w:numPr>
          <w:ilvl w:val="1"/>
          <w:numId w:val="11"/>
        </w:numPr>
        <w:tabs>
          <w:tab w:val="left" w:pos="1251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Заседания проводятся по мере необходимости, но не реже 2 раз в месяц.</w:t>
      </w:r>
    </w:p>
    <w:p w:rsidR="00527318" w:rsidRPr="00527318" w:rsidRDefault="00527318" w:rsidP="00527318">
      <w:pPr>
        <w:widowControl w:val="0"/>
        <w:numPr>
          <w:ilvl w:val="1"/>
          <w:numId w:val="11"/>
        </w:numPr>
        <w:tabs>
          <w:tab w:val="left" w:pos="1251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 случае необходимости комиссия может принять решение о проведении выездного заседания по месту работы или жительства лиц, в отношении которых рассматриваются материалы.</w:t>
      </w:r>
    </w:p>
    <w:p w:rsidR="00527318" w:rsidRPr="00527318" w:rsidRDefault="00527318" w:rsidP="00527318">
      <w:pPr>
        <w:widowControl w:val="0"/>
        <w:numPr>
          <w:ilvl w:val="1"/>
          <w:numId w:val="11"/>
        </w:numPr>
        <w:tabs>
          <w:tab w:val="left" w:pos="1299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Заседание комиссии считается правомочным, если на нем присутствует не менее половины ее состава. Члены комиссии участвуют в ее заседаниях без права замены.</w:t>
      </w:r>
    </w:p>
    <w:p w:rsidR="00527318" w:rsidRPr="00527318" w:rsidRDefault="00527318" w:rsidP="00527318">
      <w:pPr>
        <w:widowControl w:val="0"/>
        <w:numPr>
          <w:ilvl w:val="1"/>
          <w:numId w:val="11"/>
        </w:numPr>
        <w:tabs>
          <w:tab w:val="left" w:pos="1393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Решения комиссии принимаются путем проведения открытого голосования большинством голосов от установленного числа лиц, входящих в состав комиссии. В случае прямой родственной связи с председателем комиссии, заместителем председателя комиссии с членом комиссии, при равном количестве голосов право голоса данного члена комиссии не учитывается.</w:t>
      </w:r>
    </w:p>
    <w:p w:rsidR="00527318" w:rsidRPr="00527318" w:rsidRDefault="00527318" w:rsidP="00527318">
      <w:pPr>
        <w:widowControl w:val="0"/>
        <w:numPr>
          <w:ilvl w:val="1"/>
          <w:numId w:val="11"/>
        </w:numPr>
        <w:tabs>
          <w:tab w:val="left" w:pos="1354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 дне заседания извещается прокурор Жигаловского района.</w:t>
      </w:r>
    </w:p>
    <w:p w:rsidR="00527318" w:rsidRPr="00527318" w:rsidRDefault="00527318" w:rsidP="00527318">
      <w:pPr>
        <w:widowControl w:val="0"/>
        <w:numPr>
          <w:ilvl w:val="1"/>
          <w:numId w:val="11"/>
        </w:numPr>
        <w:tabs>
          <w:tab w:val="left" w:pos="1393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Председательствует на заседании комиссии председатель, либо заместитель председателя комиссии.</w:t>
      </w:r>
    </w:p>
    <w:p w:rsidR="00527318" w:rsidRPr="00527318" w:rsidRDefault="00527318" w:rsidP="00527318">
      <w:pPr>
        <w:widowControl w:val="0"/>
        <w:numPr>
          <w:ilvl w:val="1"/>
          <w:numId w:val="11"/>
        </w:numPr>
        <w:tabs>
          <w:tab w:val="left" w:pos="1354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Присутствие на заседании членов комиссии обязательно.</w:t>
      </w:r>
    </w:p>
    <w:p w:rsidR="00527318" w:rsidRPr="00527318" w:rsidRDefault="00527318" w:rsidP="00527318">
      <w:pPr>
        <w:widowControl w:val="0"/>
        <w:numPr>
          <w:ilvl w:val="1"/>
          <w:numId w:val="11"/>
        </w:numPr>
        <w:tabs>
          <w:tab w:val="left" w:pos="1350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Члены комиссии не могут делегировать свои полномочия иным лицам.</w:t>
      </w:r>
    </w:p>
    <w:p w:rsidR="00527318" w:rsidRPr="00527318" w:rsidRDefault="00527318" w:rsidP="00527318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При невозможности присутствия на заседании по уважительной причине член комиссии уведомляет об этом председателя комиссии, либо заместителя председателя комиссии.</w:t>
      </w:r>
    </w:p>
    <w:p w:rsidR="00527318" w:rsidRPr="00527318" w:rsidRDefault="00527318" w:rsidP="00527318">
      <w:pPr>
        <w:widowControl w:val="0"/>
        <w:numPr>
          <w:ilvl w:val="1"/>
          <w:numId w:val="11"/>
        </w:numPr>
        <w:tabs>
          <w:tab w:val="left" w:pos="1548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Ответственный секретарь ведет протокол, который подписывается председательствующим и ответственным секретарем.</w:t>
      </w:r>
    </w:p>
    <w:p w:rsidR="00527318" w:rsidRPr="00527318" w:rsidRDefault="00527318" w:rsidP="00527318">
      <w:pPr>
        <w:widowControl w:val="0"/>
        <w:numPr>
          <w:ilvl w:val="1"/>
          <w:numId w:val="11"/>
        </w:numPr>
        <w:tabs>
          <w:tab w:val="left" w:pos="1393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Решения комиссии по административным правонарушениям принимаются и оформляются в соответствии с Кодексом Российской Федерации об административных правонарушениях.</w:t>
      </w:r>
    </w:p>
    <w:p w:rsidR="00527318" w:rsidRPr="00527318" w:rsidRDefault="00527318" w:rsidP="00527318">
      <w:pPr>
        <w:widowControl w:val="0"/>
        <w:numPr>
          <w:ilvl w:val="1"/>
          <w:numId w:val="11"/>
        </w:numPr>
        <w:tabs>
          <w:tab w:val="left" w:pos="1303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Комиссия в пределах своей компетенции принимает представления (определения), а в случае, установленном федеральным законом - выносит представления.</w:t>
      </w:r>
    </w:p>
    <w:p w:rsidR="00527318" w:rsidRPr="00527318" w:rsidRDefault="00527318" w:rsidP="00527318">
      <w:pPr>
        <w:widowControl w:val="0"/>
        <w:numPr>
          <w:ilvl w:val="1"/>
          <w:numId w:val="11"/>
        </w:numPr>
        <w:tabs>
          <w:tab w:val="left" w:pos="1393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Постановления и представления комиссии обязательны для исполнения соответствующими органами, должностными лицами и гражданами, в соответствии с федеральным и областным законодательством.</w:t>
      </w:r>
    </w:p>
    <w:p w:rsidR="00527318" w:rsidRPr="00527318" w:rsidRDefault="00527318" w:rsidP="00527318">
      <w:pPr>
        <w:widowControl w:val="0"/>
        <w:numPr>
          <w:ilvl w:val="1"/>
          <w:numId w:val="11"/>
        </w:numPr>
        <w:tabs>
          <w:tab w:val="left" w:pos="1393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Копия постановления комиссии или выписка из него вручается под роспись заинтересованным лицам, направляется в соответствующие организации в течение 5 рабочих дней со дня вынесения указанного постановления, копия постановления по делу об административном правонарушении - в течение 5 рабочих дней со дня вынесения указанного постановления.</w:t>
      </w:r>
    </w:p>
    <w:p w:rsidR="00527318" w:rsidRPr="00527318" w:rsidRDefault="00527318" w:rsidP="00527318">
      <w:pPr>
        <w:widowControl w:val="0"/>
        <w:numPr>
          <w:ilvl w:val="1"/>
          <w:numId w:val="11"/>
        </w:numPr>
        <w:tabs>
          <w:tab w:val="left" w:pos="1393"/>
        </w:tabs>
        <w:spacing w:after="275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Постановление комиссии может быть обжаловано в порядке, установленном федеральным законодательством.</w:t>
      </w:r>
    </w:p>
    <w:p w:rsidR="00527318" w:rsidRPr="00527318" w:rsidRDefault="00527318" w:rsidP="00527318">
      <w:pPr>
        <w:widowControl w:val="0"/>
        <w:tabs>
          <w:tab w:val="left" w:pos="3266"/>
        </w:tabs>
        <w:spacing w:after="201" w:line="230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</w:pPr>
      <w:bookmarkStart w:id="3" w:name="bookmark9"/>
      <w:r w:rsidRPr="0052731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lastRenderedPageBreak/>
        <w:t>6.Дела, рассматриваемые комиссией</w:t>
      </w:r>
      <w:bookmarkEnd w:id="3"/>
    </w:p>
    <w:p w:rsidR="00527318" w:rsidRPr="00527318" w:rsidRDefault="00527318" w:rsidP="0052731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6.1 Заседания комиссии являются открытыми.</w:t>
      </w:r>
    </w:p>
    <w:p w:rsidR="00527318" w:rsidRPr="00527318" w:rsidRDefault="00527318" w:rsidP="0052731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 целях обеспечения конфиденциальности информации о несовершеннолетнем, родителях (законных представителях), в отношении которых поступили материалы, комиссия с учетом характера рассматриваемых материалов может принять мотивированное решение об их закрытом рассмотрении.</w:t>
      </w:r>
    </w:p>
    <w:p w:rsidR="00527318" w:rsidRPr="00527318" w:rsidRDefault="00527318" w:rsidP="00527318">
      <w:pPr>
        <w:widowControl w:val="0"/>
        <w:numPr>
          <w:ilvl w:val="0"/>
          <w:numId w:val="10"/>
        </w:numPr>
        <w:tabs>
          <w:tab w:val="left" w:pos="125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52731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Для рассмотрения дела на заседание комиссии приглашается несовершеннолетний, его родитель (законный представитель), по необходимости могут быть приглашены потерпевший, педагог, инспектор подразделения по делам несовершеннолетних, направивший материал в комиссию и др.</w:t>
      </w:r>
    </w:p>
    <w:p w:rsidR="00D94A2A" w:rsidRPr="004B5A20" w:rsidRDefault="00D94A2A" w:rsidP="00D94A2A">
      <w:pPr>
        <w:pStyle w:val="ConsNormal"/>
        <w:widowControl/>
        <w:ind w:firstLine="709"/>
        <w:jc w:val="both"/>
        <w:rPr>
          <w:bCs/>
          <w:iCs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6.3. Комиссия в течение 15 дней с момента поступления материала рассматривает поступившее дело.</w:t>
      </w:r>
      <w:r w:rsidRPr="004B5A20">
        <w:rPr>
          <w:bCs/>
          <w:iCs/>
          <w:sz w:val="24"/>
          <w:szCs w:val="24"/>
        </w:rPr>
        <w:t xml:space="preserve"> </w:t>
      </w:r>
    </w:p>
    <w:p w:rsidR="00D94A2A" w:rsidRPr="004B5A20" w:rsidRDefault="00D94A2A" w:rsidP="00D94A2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6.4. Срок рассмотрения дела может быть продлен комиссией, рассматривающей дело, но не более чем на один месяц.</w:t>
      </w:r>
    </w:p>
    <w:p w:rsidR="00D94A2A" w:rsidRPr="004B5A20" w:rsidRDefault="00D94A2A" w:rsidP="00D94A2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6.5. Несовершеннолетний, в отношении которого поступили материалы, может быть удален с заседания комиссии на время 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A20">
        <w:rPr>
          <w:rFonts w:ascii="Times New Roman" w:hAnsi="Times New Roman"/>
          <w:sz w:val="24"/>
          <w:szCs w:val="24"/>
        </w:rPr>
        <w:t>обстоятельств, обсуждение которых может оказать на него отрицательное влияние.</w:t>
      </w:r>
    </w:p>
    <w:p w:rsidR="00D94A2A" w:rsidRPr="004B5A20" w:rsidRDefault="00D94A2A" w:rsidP="00D94A2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 xml:space="preserve">6.6. Материалы могут быть рассмотрены в отсутствие несовершеннолетнего, родителей (законных представителей), в отношении которых поступили материалы, если имеются данные об их повторном надлежащем извещении о дате, времени и месте </w:t>
      </w:r>
      <w:r>
        <w:rPr>
          <w:rFonts w:ascii="Times New Roman" w:hAnsi="Times New Roman"/>
          <w:sz w:val="24"/>
          <w:szCs w:val="24"/>
        </w:rPr>
        <w:t>проведения заседания комиссии,</w:t>
      </w:r>
      <w:r w:rsidRPr="004B5A20">
        <w:rPr>
          <w:rFonts w:ascii="Times New Roman" w:hAnsi="Times New Roman"/>
          <w:sz w:val="24"/>
          <w:szCs w:val="24"/>
        </w:rPr>
        <w:t xml:space="preserve"> если от указанных лиц не поступило ходатайство об отложении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A20">
        <w:rPr>
          <w:rFonts w:ascii="Times New Roman" w:hAnsi="Times New Roman"/>
          <w:sz w:val="24"/>
          <w:szCs w:val="24"/>
        </w:rPr>
        <w:t>рассмотрения материалов.</w:t>
      </w:r>
    </w:p>
    <w:p w:rsidR="00D94A2A" w:rsidRPr="004B5A20" w:rsidRDefault="00D94A2A" w:rsidP="00D94A2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6.7. Несовершеннолетний, родители (законные представители), в отношении которых поступили материалы, имеют право знакомиться с материалами, давать объяснения, представлять доказательства, пользоваться услугами переводчика, юридической помощью и иными правами, предусмотренными законодательством.</w:t>
      </w:r>
    </w:p>
    <w:p w:rsidR="00D94A2A" w:rsidRPr="00D94A2A" w:rsidRDefault="00D94A2A" w:rsidP="00D94A2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94A2A">
        <w:rPr>
          <w:rFonts w:ascii="Times New Roman" w:hAnsi="Times New Roman" w:cs="Times New Roman"/>
          <w:color w:val="000000"/>
          <w:sz w:val="24"/>
        </w:rPr>
        <w:t>6.8. Решение комиссии принимается путем проведения открытого</w:t>
      </w:r>
      <w:r w:rsidRPr="00D94A2A">
        <w:rPr>
          <w:rFonts w:ascii="Times New Roman" w:hAnsi="Times New Roman" w:cs="Times New Roman"/>
          <w:color w:val="000000"/>
          <w:sz w:val="24"/>
        </w:rPr>
        <w:br/>
        <w:t>голосования большинством голосов присутствующих на заседании членов</w:t>
      </w:r>
      <w:r w:rsidRPr="00D94A2A">
        <w:rPr>
          <w:rFonts w:ascii="Times New Roman" w:hAnsi="Times New Roman" w:cs="Times New Roman"/>
          <w:color w:val="000000"/>
          <w:sz w:val="24"/>
        </w:rPr>
        <w:br/>
        <w:t>комиссии. При равном количестве голосов председательствующий на</w:t>
      </w:r>
      <w:r w:rsidRPr="00D94A2A">
        <w:rPr>
          <w:rFonts w:ascii="Times New Roman" w:hAnsi="Times New Roman" w:cs="Times New Roman"/>
          <w:color w:val="000000"/>
          <w:sz w:val="24"/>
        </w:rPr>
        <w:br/>
        <w:t>заседании имеет право решающего голоса.</w:t>
      </w:r>
    </w:p>
    <w:p w:rsidR="00D94A2A" w:rsidRPr="004B5A20" w:rsidRDefault="00D94A2A" w:rsidP="00D94A2A">
      <w:pPr>
        <w:jc w:val="center"/>
        <w:rPr>
          <w:b/>
          <w:u w:val="single"/>
        </w:rPr>
      </w:pPr>
    </w:p>
    <w:p w:rsidR="00D94A2A" w:rsidRPr="00D94A2A" w:rsidRDefault="00D94A2A" w:rsidP="00D94A2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7. Рассматриваемые материалы в отношении несовершеннолетних и принимаемые меры к ним</w:t>
      </w:r>
    </w:p>
    <w:p w:rsidR="00D94A2A" w:rsidRPr="00D94A2A" w:rsidRDefault="00D94A2A" w:rsidP="00D94A2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D94A2A">
        <w:rPr>
          <w:rFonts w:ascii="Times New Roman" w:hAnsi="Times New Roman"/>
          <w:sz w:val="24"/>
          <w:szCs w:val="24"/>
        </w:rPr>
        <w:t xml:space="preserve"> Комиссия рассматривает дела на несовершеннолетних:</w:t>
      </w:r>
    </w:p>
    <w:p w:rsidR="00D94A2A" w:rsidRPr="00D94A2A" w:rsidRDefault="00D94A2A" w:rsidP="00D94A2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94A2A">
        <w:rPr>
          <w:rFonts w:ascii="Times New Roman" w:hAnsi="Times New Roman"/>
          <w:sz w:val="24"/>
          <w:szCs w:val="24"/>
        </w:rPr>
        <w:t>- совершивших правонарушения.</w:t>
      </w:r>
    </w:p>
    <w:p w:rsidR="00D94A2A" w:rsidRPr="00D94A2A" w:rsidRDefault="00D94A2A" w:rsidP="00D94A2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94A2A">
        <w:rPr>
          <w:rFonts w:ascii="Times New Roman" w:hAnsi="Times New Roman"/>
          <w:sz w:val="24"/>
          <w:szCs w:val="24"/>
        </w:rPr>
        <w:t>-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воздействия.</w:t>
      </w:r>
    </w:p>
    <w:p w:rsidR="00D94A2A" w:rsidRPr="00D94A2A" w:rsidRDefault="00D94A2A" w:rsidP="00D94A2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94A2A">
        <w:rPr>
          <w:rFonts w:ascii="Times New Roman" w:hAnsi="Times New Roman"/>
          <w:sz w:val="24"/>
          <w:szCs w:val="24"/>
        </w:rPr>
        <w:t>- осужденных условно, осужденных к обязательным работам, исправительным работам или иным мерам наказания, не связанных с лишением свободы.</w:t>
      </w:r>
    </w:p>
    <w:p w:rsidR="00D94A2A" w:rsidRPr="00D94A2A" w:rsidRDefault="00D94A2A" w:rsidP="00D94A2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94A2A">
        <w:rPr>
          <w:rFonts w:ascii="Times New Roman" w:hAnsi="Times New Roman"/>
          <w:sz w:val="24"/>
          <w:szCs w:val="24"/>
        </w:rPr>
        <w:t>- освобожденных от уголовной ответственности вследствие акта об амнистии или в связи м изменением обстановки, а также в случаях, когда признанно, что исправление несовершеннолетнего может быть достигнуто путем применения мер воспитательного воздействия.</w:t>
      </w:r>
    </w:p>
    <w:p w:rsidR="00D94A2A" w:rsidRPr="00D94A2A" w:rsidRDefault="00D94A2A" w:rsidP="00D94A2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94A2A">
        <w:rPr>
          <w:rFonts w:ascii="Times New Roman" w:hAnsi="Times New Roman"/>
          <w:sz w:val="24"/>
          <w:szCs w:val="24"/>
        </w:rPr>
        <w:t>- совершивших общественно опасное деяние и не подлежащих уголовной ответственности в связи с не достижением возраста, с которого наступает уголовная ответственность;</w:t>
      </w:r>
    </w:p>
    <w:p w:rsidR="00D94A2A" w:rsidRPr="00D94A2A" w:rsidRDefault="00D94A2A" w:rsidP="00D94A2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94A2A">
        <w:rPr>
          <w:rFonts w:ascii="Times New Roman" w:hAnsi="Times New Roman"/>
          <w:sz w:val="24"/>
          <w:szCs w:val="24"/>
        </w:rPr>
        <w:t>- совершивших иные антиобщественные поступки;</w:t>
      </w:r>
    </w:p>
    <w:p w:rsidR="00D94A2A" w:rsidRPr="00D94A2A" w:rsidRDefault="00D94A2A" w:rsidP="00D94A2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94A2A">
        <w:rPr>
          <w:rFonts w:ascii="Times New Roman" w:hAnsi="Times New Roman"/>
          <w:sz w:val="24"/>
          <w:szCs w:val="24"/>
        </w:rPr>
        <w:t>- уклоняющихся от учебы в образовательных организациях.</w:t>
      </w:r>
    </w:p>
    <w:p w:rsidR="00D94A2A" w:rsidRPr="00D94A2A" w:rsidRDefault="00D94A2A" w:rsidP="00D94A2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94A2A">
        <w:rPr>
          <w:rFonts w:ascii="Times New Roman" w:hAnsi="Times New Roman"/>
          <w:sz w:val="24"/>
          <w:szCs w:val="24"/>
        </w:rPr>
        <w:t>- занимающихся бродяжничеством или попрошайничеством.</w:t>
      </w:r>
    </w:p>
    <w:p w:rsidR="00D94A2A" w:rsidRPr="00D94A2A" w:rsidRDefault="00D94A2A" w:rsidP="00D94A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</w:t>
      </w:r>
      <w:r w:rsidRPr="00D94A2A">
        <w:rPr>
          <w:rFonts w:ascii="Times New Roman" w:hAnsi="Times New Roman" w:cs="Times New Roman"/>
          <w:sz w:val="24"/>
          <w:szCs w:val="24"/>
        </w:rPr>
        <w:t>. По результатам рассмотрения материалов в отношении несовершеннолетнего комиссия с учетом личности, мотивов, характера, причин, тяжести и степени участия в совершенном деянии, социального положения и поведения несовершеннолетнего применяет к нему следующие меры воспитательного воздействия:</w:t>
      </w:r>
    </w:p>
    <w:p w:rsidR="00D94A2A" w:rsidRPr="00D94A2A" w:rsidRDefault="00D94A2A" w:rsidP="00D94A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A2A">
        <w:rPr>
          <w:rFonts w:ascii="Times New Roman" w:hAnsi="Times New Roman" w:cs="Times New Roman"/>
          <w:sz w:val="24"/>
          <w:szCs w:val="24"/>
        </w:rPr>
        <w:t>- о разъяснении недопустимости совершения действий, ставших основанием для рассмотрения материалов на заседании комиссии;</w:t>
      </w:r>
    </w:p>
    <w:p w:rsidR="00D94A2A" w:rsidRPr="00D94A2A" w:rsidRDefault="00D94A2A" w:rsidP="00D94A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A2A">
        <w:rPr>
          <w:rFonts w:ascii="Times New Roman" w:hAnsi="Times New Roman" w:cs="Times New Roman"/>
          <w:sz w:val="24"/>
          <w:szCs w:val="24"/>
        </w:rPr>
        <w:t>- о признании несовершеннолетнего, находящихся в социально опасном положении и проведении с индивидуальной профилактической работы;</w:t>
      </w:r>
    </w:p>
    <w:p w:rsidR="00D94A2A" w:rsidRPr="00D94A2A" w:rsidRDefault="00D94A2A" w:rsidP="00D94A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A2A">
        <w:rPr>
          <w:rFonts w:ascii="Times New Roman" w:hAnsi="Times New Roman" w:cs="Times New Roman"/>
          <w:sz w:val="24"/>
          <w:szCs w:val="24"/>
        </w:rPr>
        <w:t>- подготовка в суд ходатайства о помещении несовершеннолетнего, совершившего общественно-опасное деяние до достижения возраста уголовной ответственности, в специальное учебно-воспитательное учреждение закрытого типа;</w:t>
      </w:r>
    </w:p>
    <w:p w:rsidR="00D94A2A" w:rsidRPr="00D94A2A" w:rsidRDefault="00D94A2A" w:rsidP="00D94A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A2A">
        <w:rPr>
          <w:rFonts w:ascii="Times New Roman" w:hAnsi="Times New Roman" w:cs="Times New Roman"/>
          <w:sz w:val="24"/>
          <w:szCs w:val="24"/>
        </w:rPr>
        <w:t>- подготовка ходатайства о помещении несовершеннолетнего, совершившего общественно-опасное деяние до достижения возраста уголовной ответственности на срок 30 суток в центр временного содержания несовершеннолетних правонарушителей органов внутренних дел;</w:t>
      </w:r>
    </w:p>
    <w:p w:rsidR="00D94A2A" w:rsidRPr="00D94A2A" w:rsidRDefault="00D94A2A" w:rsidP="00D94A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A2A">
        <w:rPr>
          <w:rFonts w:ascii="Times New Roman" w:hAnsi="Times New Roman" w:cs="Times New Roman"/>
          <w:sz w:val="24"/>
          <w:szCs w:val="24"/>
        </w:rPr>
        <w:t xml:space="preserve"> - о применении иных мер, предусмотренных законодательством.</w:t>
      </w:r>
    </w:p>
    <w:p w:rsidR="00D94A2A" w:rsidRPr="00D94A2A" w:rsidRDefault="00D94A2A" w:rsidP="00D94A2A">
      <w:pPr>
        <w:pStyle w:val="a5"/>
        <w:widowControl w:val="0"/>
        <w:numPr>
          <w:ilvl w:val="1"/>
          <w:numId w:val="13"/>
        </w:numPr>
        <w:tabs>
          <w:tab w:val="left" w:pos="1312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Профилактические, психолого-педагогические и социально- реабилитационные меры, применяемые комиссией к несовершеннолетним:</w:t>
      </w:r>
    </w:p>
    <w:p w:rsidR="00D94A2A" w:rsidRPr="00D94A2A" w:rsidRDefault="00D94A2A" w:rsidP="00D94A2A">
      <w:pPr>
        <w:widowControl w:val="0"/>
        <w:numPr>
          <w:ilvl w:val="0"/>
          <w:numId w:val="6"/>
        </w:numPr>
        <w:tabs>
          <w:tab w:val="left" w:pos="919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направление в учреждения здравоохранения для обследования, наблюдения или лечения в связи с употреблением спиртных напитков, наркотических средств, психотропных и одурманивающих веществ, а также оказания иной медицинской помощи;</w:t>
      </w:r>
    </w:p>
    <w:p w:rsidR="00D94A2A" w:rsidRPr="00D94A2A" w:rsidRDefault="00D94A2A" w:rsidP="00D94A2A">
      <w:pPr>
        <w:widowControl w:val="0"/>
        <w:numPr>
          <w:ilvl w:val="0"/>
          <w:numId w:val="6"/>
        </w:numPr>
        <w:tabs>
          <w:tab w:val="left" w:pos="97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направление в реабилитационные учреждения различных типов и видов;</w:t>
      </w:r>
    </w:p>
    <w:p w:rsidR="00D94A2A" w:rsidRPr="00D94A2A" w:rsidRDefault="00D94A2A" w:rsidP="00D94A2A">
      <w:pPr>
        <w:widowControl w:val="0"/>
        <w:numPr>
          <w:ilvl w:val="0"/>
          <w:numId w:val="6"/>
        </w:numPr>
        <w:tabs>
          <w:tab w:val="left" w:pos="97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оказание помощи в получении образования, в трудоустройстве.</w:t>
      </w:r>
    </w:p>
    <w:p w:rsidR="00D94A2A" w:rsidRPr="00D94A2A" w:rsidRDefault="00D94A2A" w:rsidP="00D94A2A">
      <w:pPr>
        <w:pStyle w:val="a5"/>
        <w:widowControl w:val="0"/>
        <w:numPr>
          <w:ilvl w:val="1"/>
          <w:numId w:val="13"/>
        </w:numPr>
        <w:tabs>
          <w:tab w:val="left" w:pos="1472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Меры, принимаемые комиссией по защите и восстановлению прав несовершеннолетних, устранению причин и условий их безнадзорности и правонарушений:</w:t>
      </w:r>
    </w:p>
    <w:p w:rsidR="00D94A2A" w:rsidRPr="00D94A2A" w:rsidRDefault="00D94A2A" w:rsidP="00D94A2A">
      <w:pPr>
        <w:widowControl w:val="0"/>
        <w:numPr>
          <w:ilvl w:val="0"/>
          <w:numId w:val="6"/>
        </w:numPr>
        <w:tabs>
          <w:tab w:val="left" w:pos="919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обращение в орган опеки и попечительства о рассмотрении вопроса о немедленном отобрании ребёнка у родителей или законных представителей при непосредственной угрозе жизни и здоровью несовершеннолетнего;</w:t>
      </w:r>
    </w:p>
    <w:p w:rsidR="00D94A2A" w:rsidRPr="00D94A2A" w:rsidRDefault="00D94A2A" w:rsidP="00D94A2A">
      <w:pPr>
        <w:widowControl w:val="0"/>
        <w:numPr>
          <w:ilvl w:val="0"/>
          <w:numId w:val="6"/>
        </w:numPr>
        <w:tabs>
          <w:tab w:val="left" w:pos="97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документов об ограничении или лишении родительских прав;</w:t>
      </w:r>
    </w:p>
    <w:p w:rsidR="00D94A2A" w:rsidRPr="00D94A2A" w:rsidRDefault="00D94A2A" w:rsidP="00D94A2A">
      <w:pPr>
        <w:widowControl w:val="0"/>
        <w:numPr>
          <w:ilvl w:val="0"/>
          <w:numId w:val="6"/>
        </w:numPr>
        <w:tabs>
          <w:tab w:val="left" w:pos="92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согласование перевода на иную форму обучения или в иное образовательное учреждение, исключения несовершеннолетних, не получивших основного общего образования, из образовательных учреждений;</w:t>
      </w:r>
    </w:p>
    <w:p w:rsidR="00D94A2A" w:rsidRPr="00D94A2A" w:rsidRDefault="00D94A2A" w:rsidP="00D94A2A">
      <w:pPr>
        <w:widowControl w:val="0"/>
        <w:numPr>
          <w:ilvl w:val="0"/>
          <w:numId w:val="6"/>
        </w:numPr>
        <w:tabs>
          <w:tab w:val="left" w:pos="92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внесение представлений об устранении нарушений прав и законных интересов несовершеннолетних, причин и условий, способствующих его безнадзорности, совершению им правонарушений или антиобщественных действий, в орган или должностному лицу, уполномоченному устранить нарушение;</w:t>
      </w:r>
    </w:p>
    <w:p w:rsidR="00D94A2A" w:rsidRPr="00D94A2A" w:rsidRDefault="00D94A2A" w:rsidP="00D94A2A">
      <w:pPr>
        <w:widowControl w:val="0"/>
        <w:numPr>
          <w:ilvl w:val="0"/>
          <w:numId w:val="6"/>
        </w:numPr>
        <w:tabs>
          <w:tab w:val="left" w:pos="92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направление в компетентные органы обращений о привлечении к дисциплинарной, административной или уголовной ответственности лиц, решения или действие (бездействие) которых повлекли нарушение прав, свобод и законных интересов несовершеннолетнего, а также не обеспечивающих исполнение постановлений комиссии по устранению нарушенных прав и законных интересов несовершеннолетнего, причин, условий их безнадзорности и правонарушений;</w:t>
      </w:r>
    </w:p>
    <w:p w:rsidR="00D94A2A" w:rsidRPr="00D94A2A" w:rsidRDefault="00D94A2A" w:rsidP="00D94A2A">
      <w:pPr>
        <w:widowControl w:val="0"/>
        <w:numPr>
          <w:ilvl w:val="0"/>
          <w:numId w:val="6"/>
        </w:numPr>
        <w:tabs>
          <w:tab w:val="left" w:pos="923"/>
        </w:tabs>
        <w:spacing w:after="24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выявления нарушения прав и законных интересов несовершеннолетнего, защищаемых в порядке гражданского судопроизводства, информирование органов прокуратуры и разъяснение обратившемуся его прав и законных интересов.</w:t>
      </w:r>
    </w:p>
    <w:p w:rsidR="00D94A2A" w:rsidRPr="00D94A2A" w:rsidRDefault="00D94A2A" w:rsidP="00D94A2A">
      <w:pPr>
        <w:pStyle w:val="a5"/>
        <w:widowControl w:val="0"/>
        <w:numPr>
          <w:ilvl w:val="0"/>
          <w:numId w:val="13"/>
        </w:numPr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94A2A">
        <w:rPr>
          <w:rFonts w:ascii="Times New Roman" w:hAnsi="Times New Roman" w:cs="Times New Roman"/>
          <w:b/>
          <w:sz w:val="24"/>
          <w:u w:val="single"/>
        </w:rPr>
        <w:t>Рассматриваемые материалы в отношении</w:t>
      </w:r>
      <w:r w:rsidRPr="00D94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родителей и принимаемые </w:t>
      </w:r>
    </w:p>
    <w:p w:rsidR="00D94A2A" w:rsidRDefault="00D94A2A" w:rsidP="00D94A2A">
      <w:pPr>
        <w:pStyle w:val="a5"/>
        <w:widowControl w:val="0"/>
        <w:spacing w:after="0" w:line="274" w:lineRule="exact"/>
        <w:ind w:left="36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D94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меры к ним</w:t>
      </w:r>
    </w:p>
    <w:p w:rsidR="00E162F1" w:rsidRPr="00D94A2A" w:rsidRDefault="00E162F1" w:rsidP="00D94A2A">
      <w:pPr>
        <w:pStyle w:val="a5"/>
        <w:widowControl w:val="0"/>
        <w:spacing w:after="0" w:line="274" w:lineRule="exact"/>
        <w:ind w:left="36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94A2A" w:rsidRPr="00D94A2A" w:rsidRDefault="00D94A2A" w:rsidP="00D94A2A">
      <w:pPr>
        <w:widowControl w:val="0"/>
        <w:tabs>
          <w:tab w:val="left" w:pos="1312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8.1. </w:t>
      </w:r>
      <w:r w:rsidRPr="00D9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обеспечивает рассмотрение дел на родителей (законных представителей) несовершеннолетних:</w:t>
      </w:r>
    </w:p>
    <w:p w:rsidR="00D94A2A" w:rsidRPr="00D94A2A" w:rsidRDefault="00D94A2A" w:rsidP="00D94A2A">
      <w:pPr>
        <w:widowControl w:val="0"/>
        <w:numPr>
          <w:ilvl w:val="0"/>
          <w:numId w:val="6"/>
        </w:numPr>
        <w:tabs>
          <w:tab w:val="left" w:pos="919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 административных правонарушениях (по ст.5.35, 5.36, 6.10, 20.22 и иным статьям Кодекса Российской Федерации об административных правонарушениях);</w:t>
      </w:r>
    </w:p>
    <w:p w:rsidR="00D94A2A" w:rsidRPr="00D94A2A" w:rsidRDefault="00D94A2A" w:rsidP="00D94A2A">
      <w:pPr>
        <w:widowControl w:val="0"/>
        <w:numPr>
          <w:ilvl w:val="0"/>
          <w:numId w:val="6"/>
        </w:numPr>
        <w:tabs>
          <w:tab w:val="left" w:pos="919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административных правонарушениях (предусмотренных законами Иркутской области).</w:t>
      </w:r>
    </w:p>
    <w:p w:rsidR="00D94A2A" w:rsidRPr="00D94A2A" w:rsidRDefault="00D94A2A" w:rsidP="00D94A2A">
      <w:pPr>
        <w:pStyle w:val="a5"/>
        <w:widowControl w:val="0"/>
        <w:numPr>
          <w:ilvl w:val="1"/>
          <w:numId w:val="15"/>
        </w:numPr>
        <w:tabs>
          <w:tab w:val="left" w:pos="1312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родителям (иным законным представителям) несовершеннолетних применяются следующие меры воздействия:</w:t>
      </w:r>
    </w:p>
    <w:p w:rsidR="00D94A2A" w:rsidRPr="00D94A2A" w:rsidRDefault="00D94A2A" w:rsidP="00D94A2A">
      <w:pPr>
        <w:widowControl w:val="0"/>
        <w:numPr>
          <w:ilvl w:val="0"/>
          <w:numId w:val="6"/>
        </w:numPr>
        <w:tabs>
          <w:tab w:val="left" w:pos="919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разъяснении недопустимости совершения действий, ставших основанием для рассмотрения материалов на заседании комиссии;</w:t>
      </w:r>
    </w:p>
    <w:p w:rsidR="00D94A2A" w:rsidRPr="00D94A2A" w:rsidRDefault="00D94A2A" w:rsidP="00D94A2A">
      <w:pPr>
        <w:widowControl w:val="0"/>
        <w:numPr>
          <w:ilvl w:val="0"/>
          <w:numId w:val="6"/>
        </w:numPr>
        <w:tabs>
          <w:tab w:val="left" w:pos="91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признании родителей (законных представителей), находящимися в социально опасном положении и проведении с индивидуальной профилактической работы;</w:t>
      </w:r>
    </w:p>
    <w:p w:rsidR="00D94A2A" w:rsidRPr="00D94A2A" w:rsidRDefault="00D94A2A" w:rsidP="00D94A2A">
      <w:pPr>
        <w:widowControl w:val="0"/>
        <w:numPr>
          <w:ilvl w:val="0"/>
          <w:numId w:val="6"/>
        </w:numPr>
        <w:tabs>
          <w:tab w:val="left" w:pos="91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наложение предупреждения или штрафа, в случаях, предусмотренных федеральным и региональным законодательством.</w:t>
      </w:r>
    </w:p>
    <w:p w:rsidR="00D94A2A" w:rsidRPr="00D94A2A" w:rsidRDefault="00D94A2A" w:rsidP="00D94A2A">
      <w:pPr>
        <w:widowControl w:val="0"/>
        <w:numPr>
          <w:ilvl w:val="0"/>
          <w:numId w:val="6"/>
        </w:numPr>
        <w:tabs>
          <w:tab w:val="left" w:pos="91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обращении в суд по вопросам, отнесенным к компетенции комиссии, в соответствии с законодательством;</w:t>
      </w:r>
    </w:p>
    <w:p w:rsidR="00E162F1" w:rsidRDefault="00E162F1" w:rsidP="00E162F1">
      <w:pPr>
        <w:pStyle w:val="1"/>
        <w:rPr>
          <w:b/>
          <w:szCs w:val="24"/>
        </w:rPr>
      </w:pPr>
    </w:p>
    <w:p w:rsidR="00E162F1" w:rsidRPr="004B5A20" w:rsidRDefault="00E162F1" w:rsidP="00E162F1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9</w:t>
      </w:r>
      <w:r w:rsidRPr="004B5A20">
        <w:rPr>
          <w:b/>
          <w:szCs w:val="24"/>
        </w:rPr>
        <w:t>. Делопроизводство</w:t>
      </w:r>
    </w:p>
    <w:p w:rsidR="00E162F1" w:rsidRPr="004B5A20" w:rsidRDefault="00E162F1" w:rsidP="00E162F1">
      <w:pPr>
        <w:pStyle w:val="1"/>
        <w:jc w:val="both"/>
        <w:rPr>
          <w:b/>
          <w:szCs w:val="24"/>
        </w:rPr>
      </w:pPr>
    </w:p>
    <w:p w:rsidR="00E162F1" w:rsidRPr="004B5A20" w:rsidRDefault="00E162F1" w:rsidP="00E162F1">
      <w:pPr>
        <w:pStyle w:val="1"/>
        <w:ind w:firstLine="709"/>
        <w:jc w:val="both"/>
        <w:rPr>
          <w:szCs w:val="24"/>
        </w:rPr>
      </w:pPr>
      <w:r>
        <w:rPr>
          <w:szCs w:val="24"/>
        </w:rPr>
        <w:t>9.1.</w:t>
      </w:r>
      <w:r w:rsidRPr="004B5A20">
        <w:rPr>
          <w:szCs w:val="24"/>
        </w:rPr>
        <w:t xml:space="preserve"> Для решения вопросов, отнесенных федеральным и областным законодательством к компетенции комиссии в </w:t>
      </w:r>
      <w:r>
        <w:rPr>
          <w:szCs w:val="24"/>
        </w:rPr>
        <w:t xml:space="preserve">обязательном порядке, ведется </w:t>
      </w:r>
      <w:r w:rsidRPr="004B5A20">
        <w:rPr>
          <w:szCs w:val="24"/>
        </w:rPr>
        <w:t>следующая документация:</w:t>
      </w:r>
    </w:p>
    <w:p w:rsidR="00E162F1" w:rsidRPr="004B5A20" w:rsidRDefault="00E162F1" w:rsidP="00E162F1">
      <w:pPr>
        <w:pStyle w:val="1"/>
        <w:ind w:firstLine="709"/>
        <w:jc w:val="both"/>
        <w:rPr>
          <w:szCs w:val="24"/>
        </w:rPr>
      </w:pPr>
      <w:r>
        <w:rPr>
          <w:szCs w:val="24"/>
        </w:rPr>
        <w:t>9.3.</w:t>
      </w:r>
      <w:r w:rsidR="002C7C6E">
        <w:rPr>
          <w:szCs w:val="24"/>
        </w:rPr>
        <w:t xml:space="preserve"> </w:t>
      </w:r>
      <w:r>
        <w:rPr>
          <w:szCs w:val="24"/>
        </w:rPr>
        <w:t>У</w:t>
      </w:r>
      <w:r w:rsidRPr="004B5A20">
        <w:rPr>
          <w:szCs w:val="24"/>
        </w:rPr>
        <w:t>твержденная номенклатура дел в муниципальном образовании «Жигаловский район» Иркутской области.</w:t>
      </w:r>
    </w:p>
    <w:p w:rsidR="00E162F1" w:rsidRPr="004B5A20" w:rsidRDefault="00E162F1" w:rsidP="00E162F1">
      <w:pPr>
        <w:pStyle w:val="21"/>
        <w:keepNext/>
        <w:spacing w:after="0" w:line="240" w:lineRule="auto"/>
        <w:ind w:left="0" w:firstLine="709"/>
        <w:jc w:val="both"/>
      </w:pPr>
      <w:r>
        <w:t>9.4.</w:t>
      </w:r>
      <w:r w:rsidRPr="004B5A20">
        <w:t xml:space="preserve"> При необходимости председателе</w:t>
      </w:r>
      <w:r>
        <w:t xml:space="preserve">м комиссии может быть признано </w:t>
      </w:r>
      <w:r w:rsidRPr="004B5A20">
        <w:t>целесообразным ведение иной документации, способ</w:t>
      </w:r>
      <w:r>
        <w:t xml:space="preserve">ствующей улучшению организации </w:t>
      </w:r>
      <w:r w:rsidRPr="004B5A20">
        <w:t>работы комиссии.</w:t>
      </w:r>
    </w:p>
    <w:p w:rsidR="00E162F1" w:rsidRDefault="00E162F1" w:rsidP="00E162F1">
      <w:pPr>
        <w:pStyle w:val="a5"/>
        <w:spacing w:after="0"/>
      </w:pPr>
    </w:p>
    <w:p w:rsidR="00E162F1" w:rsidRDefault="00E162F1" w:rsidP="00E162F1">
      <w:pPr>
        <w:pStyle w:val="a5"/>
        <w:spacing w:after="0"/>
      </w:pPr>
    </w:p>
    <w:p w:rsidR="00E162F1" w:rsidRPr="004B5A20" w:rsidRDefault="00E162F1" w:rsidP="00E162F1">
      <w:pPr>
        <w:pStyle w:val="a5"/>
        <w:spacing w:after="0"/>
      </w:pPr>
    </w:p>
    <w:p w:rsidR="00E162F1" w:rsidRDefault="00E162F1" w:rsidP="00E162F1">
      <w:pPr>
        <w:spacing w:after="0"/>
        <w:rPr>
          <w:rFonts w:ascii="Times New Roman" w:hAnsi="Times New Roman" w:cs="Times New Roman"/>
          <w:sz w:val="24"/>
        </w:rPr>
      </w:pPr>
      <w:r w:rsidRPr="00E162F1">
        <w:rPr>
          <w:rFonts w:ascii="Times New Roman" w:hAnsi="Times New Roman" w:cs="Times New Roman"/>
          <w:sz w:val="24"/>
        </w:rPr>
        <w:t xml:space="preserve">Заместитель мэра по социально- культурным вопросам </w:t>
      </w:r>
    </w:p>
    <w:p w:rsidR="00E162F1" w:rsidRPr="00E162F1" w:rsidRDefault="00E162F1" w:rsidP="00E162F1">
      <w:pPr>
        <w:spacing w:after="0"/>
        <w:rPr>
          <w:rFonts w:ascii="Times New Roman" w:hAnsi="Times New Roman" w:cs="Times New Roman"/>
          <w:sz w:val="24"/>
        </w:rPr>
      </w:pPr>
      <w:r w:rsidRPr="00E162F1">
        <w:rPr>
          <w:rFonts w:ascii="Times New Roman" w:hAnsi="Times New Roman" w:cs="Times New Roman"/>
          <w:sz w:val="24"/>
        </w:rPr>
        <w:t xml:space="preserve">муниципального образования «Жигаловский </w:t>
      </w:r>
      <w:proofErr w:type="gramStart"/>
      <w:r w:rsidRPr="00E162F1">
        <w:rPr>
          <w:rFonts w:ascii="Times New Roman" w:hAnsi="Times New Roman" w:cs="Times New Roman"/>
          <w:sz w:val="24"/>
        </w:rPr>
        <w:t xml:space="preserve">район»   </w:t>
      </w:r>
      <w:proofErr w:type="gramEnd"/>
      <w:r w:rsidRPr="00E162F1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E162F1">
        <w:rPr>
          <w:rFonts w:ascii="Times New Roman" w:hAnsi="Times New Roman" w:cs="Times New Roman"/>
          <w:sz w:val="24"/>
        </w:rPr>
        <w:t xml:space="preserve">     Ю.С.Полханова</w:t>
      </w:r>
    </w:p>
    <w:p w:rsidR="002B5E91" w:rsidRPr="00D94A2A" w:rsidRDefault="002B5E91" w:rsidP="00D94A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5E91" w:rsidRPr="00D9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5C7"/>
    <w:multiLevelType w:val="multilevel"/>
    <w:tmpl w:val="AF585ABA"/>
    <w:lvl w:ilvl="0">
      <w:start w:val="1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05C76"/>
    <w:multiLevelType w:val="multilevel"/>
    <w:tmpl w:val="E6A6FB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167A5"/>
    <w:multiLevelType w:val="multilevel"/>
    <w:tmpl w:val="DF0ED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E60E2E"/>
    <w:multiLevelType w:val="multilevel"/>
    <w:tmpl w:val="572E06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2544AD"/>
    <w:multiLevelType w:val="multilevel"/>
    <w:tmpl w:val="5352E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1341BA"/>
    <w:multiLevelType w:val="multilevel"/>
    <w:tmpl w:val="1342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4C4E7A"/>
    <w:multiLevelType w:val="hybridMultilevel"/>
    <w:tmpl w:val="B5B21626"/>
    <w:lvl w:ilvl="0" w:tplc="634CCC66">
      <w:start w:val="1"/>
      <w:numFmt w:val="bullet"/>
      <w:pStyle w:val="a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4842F6"/>
    <w:multiLevelType w:val="multilevel"/>
    <w:tmpl w:val="1C400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8F4AD5"/>
    <w:multiLevelType w:val="multilevel"/>
    <w:tmpl w:val="0316D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DE4604"/>
    <w:multiLevelType w:val="multilevel"/>
    <w:tmpl w:val="A4CA8A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2A1936AC"/>
    <w:multiLevelType w:val="multilevel"/>
    <w:tmpl w:val="5352E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470C84"/>
    <w:multiLevelType w:val="multilevel"/>
    <w:tmpl w:val="5290E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443560A1"/>
    <w:multiLevelType w:val="multilevel"/>
    <w:tmpl w:val="732E4D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0A0D04"/>
    <w:multiLevelType w:val="multilevel"/>
    <w:tmpl w:val="12640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E175C3"/>
    <w:multiLevelType w:val="multilevel"/>
    <w:tmpl w:val="272AF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866D2E"/>
    <w:multiLevelType w:val="multilevel"/>
    <w:tmpl w:val="7982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BA1C12"/>
    <w:multiLevelType w:val="hybridMultilevel"/>
    <w:tmpl w:val="CAC2F152"/>
    <w:lvl w:ilvl="0" w:tplc="D6621F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B2BA2"/>
    <w:multiLevelType w:val="multilevel"/>
    <w:tmpl w:val="410CDD5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4"/>
  </w:num>
  <w:num w:numId="10">
    <w:abstractNumId w:val="17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3"/>
  </w:num>
  <w:num w:numId="16">
    <w:abstractNumId w:val="1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C9"/>
    <w:rsid w:val="002B5E91"/>
    <w:rsid w:val="002C7C6E"/>
    <w:rsid w:val="00527318"/>
    <w:rsid w:val="00750D1C"/>
    <w:rsid w:val="00827DF5"/>
    <w:rsid w:val="00C101C9"/>
    <w:rsid w:val="00CE167F"/>
    <w:rsid w:val="00D5340D"/>
    <w:rsid w:val="00D635D4"/>
    <w:rsid w:val="00D94A2A"/>
    <w:rsid w:val="00DE6DC7"/>
    <w:rsid w:val="00E1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C990"/>
  <w15:chartTrackingRefBased/>
  <w15:docId w15:val="{92AE14A3-48A9-4C5B-A678-C5F5E1F8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2B5E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1"/>
    <w:link w:val="40"/>
    <w:rsid w:val="002B5E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2B5E91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2B5E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2B5E91"/>
    <w:rPr>
      <w:rFonts w:ascii="Courier New" w:eastAsia="Courier New" w:hAnsi="Courier New" w:cs="Courier New"/>
      <w:spacing w:val="10"/>
      <w:sz w:val="17"/>
      <w:szCs w:val="17"/>
      <w:shd w:val="clear" w:color="auto" w:fill="FFFFFF"/>
    </w:rPr>
  </w:style>
  <w:style w:type="character" w:customStyle="1" w:styleId="7TimesNewRoman8pt2pt">
    <w:name w:val="Основной текст (7) + Times New Roman;8 pt;Интервал 2 pt"/>
    <w:basedOn w:val="7"/>
    <w:rsid w:val="002B5E91"/>
    <w:rPr>
      <w:rFonts w:ascii="Times New Roman" w:eastAsia="Times New Roman" w:hAnsi="Times New Roman" w:cs="Times New Roman"/>
      <w:color w:val="000000"/>
      <w:spacing w:val="4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2B5E91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0"/>
    <w:link w:val="4"/>
    <w:rsid w:val="002B5E91"/>
    <w:pPr>
      <w:widowControl w:val="0"/>
      <w:shd w:val="clear" w:color="auto" w:fill="FFFFFF"/>
      <w:spacing w:after="0" w:line="274" w:lineRule="exac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0"/>
    <w:link w:val="5"/>
    <w:rsid w:val="002B5E91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0">
    <w:name w:val="Основной текст (6)"/>
    <w:basedOn w:val="a0"/>
    <w:link w:val="6"/>
    <w:rsid w:val="002B5E91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0"/>
    <w:link w:val="7"/>
    <w:rsid w:val="002B5E91"/>
    <w:pPr>
      <w:widowControl w:val="0"/>
      <w:shd w:val="clear" w:color="auto" w:fill="FFFFFF"/>
      <w:spacing w:after="0" w:line="0" w:lineRule="atLeast"/>
      <w:ind w:firstLine="760"/>
      <w:jc w:val="both"/>
    </w:pPr>
    <w:rPr>
      <w:rFonts w:ascii="Courier New" w:eastAsia="Courier New" w:hAnsi="Courier New" w:cs="Courier New"/>
      <w:spacing w:val="10"/>
      <w:sz w:val="17"/>
      <w:szCs w:val="17"/>
    </w:rPr>
  </w:style>
  <w:style w:type="paragraph" w:customStyle="1" w:styleId="51">
    <w:name w:val="Заголовок 51"/>
    <w:basedOn w:val="1"/>
    <w:next w:val="1"/>
    <w:rsid w:val="002B5E91"/>
    <w:pPr>
      <w:keepNext/>
      <w:ind w:left="-1701"/>
      <w:jc w:val="center"/>
      <w:outlineLvl w:val="4"/>
    </w:pPr>
    <w:rPr>
      <w:b/>
      <w:sz w:val="44"/>
    </w:rPr>
  </w:style>
  <w:style w:type="paragraph" w:customStyle="1" w:styleId="1">
    <w:name w:val="Обычный1"/>
    <w:rsid w:val="002B5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1"/>
    <w:next w:val="1"/>
    <w:rsid w:val="002B5E91"/>
    <w:pPr>
      <w:keepNext/>
      <w:ind w:left="-1701"/>
      <w:jc w:val="center"/>
      <w:outlineLvl w:val="5"/>
    </w:pPr>
    <w:rPr>
      <w:b/>
      <w:sz w:val="32"/>
    </w:rPr>
  </w:style>
  <w:style w:type="paragraph" w:styleId="a">
    <w:name w:val="Title"/>
    <w:basedOn w:val="a0"/>
    <w:link w:val="a4"/>
    <w:qFormat/>
    <w:rsid w:val="002B5E91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Заголовок Знак"/>
    <w:basedOn w:val="a1"/>
    <w:link w:val="a"/>
    <w:rsid w:val="002B5E9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12pt">
    <w:name w:val="Основной текст (2) + 12 pt"/>
    <w:basedOn w:val="2"/>
    <w:rsid w:val="002B5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0"/>
    <w:uiPriority w:val="34"/>
    <w:qFormat/>
    <w:rsid w:val="002B5E91"/>
    <w:pPr>
      <w:ind w:left="720"/>
      <w:contextualSpacing/>
    </w:pPr>
  </w:style>
  <w:style w:type="paragraph" w:customStyle="1" w:styleId="ConsNormal">
    <w:name w:val="ConsNormal"/>
    <w:rsid w:val="00D94A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E16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1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0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1"/>
    <w:uiPriority w:val="99"/>
    <w:unhideWhenUsed/>
    <w:rsid w:val="00827DF5"/>
    <w:rPr>
      <w:color w:val="0563C1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82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27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siya@govirk.ru" TargetMode="External"/><Relationship Id="rId5" Type="http://schemas.openxmlformats.org/officeDocument/2006/relationships/hyperlink" Target="mailto:secretar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6423</Words>
  <Characters>36615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2021-03-31T23:57:00Z</cp:lastPrinted>
  <dcterms:created xsi:type="dcterms:W3CDTF">2021-03-05T06:23:00Z</dcterms:created>
  <dcterms:modified xsi:type="dcterms:W3CDTF">2022-02-14T01:53:00Z</dcterms:modified>
</cp:coreProperties>
</file>